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A4" w:rsidRPr="00F730A4" w:rsidRDefault="00F730A4" w:rsidP="00F730A4">
      <w:pPr>
        <w:pStyle w:val="Title"/>
        <w:spacing w:before="0"/>
        <w:rPr>
          <w:lang w:val="en-US"/>
        </w:rPr>
      </w:pPr>
      <w:r w:rsidRPr="00F730A4">
        <w:rPr>
          <w:lang w:val="en-US"/>
        </w:rPr>
        <w:t>Press release</w:t>
      </w:r>
    </w:p>
    <w:p w:rsidR="00F730A4" w:rsidRPr="00F730A4" w:rsidRDefault="00CE35D9" w:rsidP="002C7905">
      <w:pPr>
        <w:pStyle w:val="Heading1"/>
        <w:spacing w:after="240"/>
        <w:rPr>
          <w:lang w:val="en-US"/>
        </w:rPr>
      </w:pPr>
      <w:r>
        <w:rPr>
          <w:lang w:val="en-US"/>
        </w:rPr>
        <w:t>New Rapida 106 users DG3/</w:t>
      </w:r>
      <w:r w:rsidR="00107EB9">
        <w:rPr>
          <w:lang w:val="en-US"/>
        </w:rPr>
        <w:t xml:space="preserve">Leycol </w:t>
      </w:r>
      <w:r>
        <w:rPr>
          <w:lang w:val="en-US"/>
        </w:rPr>
        <w:t>enjoy a smooth start to production</w:t>
      </w:r>
    </w:p>
    <w:p w:rsidR="00F730A4" w:rsidRPr="00F730A4" w:rsidRDefault="008B6B0C" w:rsidP="00F730A4">
      <w:pPr>
        <w:pStyle w:val="Subtitle"/>
        <w:spacing w:after="240"/>
        <w:rPr>
          <w:lang w:val="en-US"/>
        </w:rPr>
      </w:pPr>
      <w:r>
        <w:rPr>
          <w:lang w:val="en-US"/>
        </w:rPr>
        <w:t>A</w:t>
      </w:r>
      <w:r w:rsidR="003025EA">
        <w:rPr>
          <w:lang w:val="en-US"/>
        </w:rPr>
        <w:t xml:space="preserve"> strong</w:t>
      </w:r>
      <w:r>
        <w:rPr>
          <w:lang w:val="en-US"/>
        </w:rPr>
        <w:t xml:space="preserve"> partnership</w:t>
      </w:r>
      <w:r w:rsidR="00721A21">
        <w:rPr>
          <w:lang w:val="en-US"/>
        </w:rPr>
        <w:t xml:space="preserve"> from the start</w:t>
      </w:r>
      <w:r>
        <w:rPr>
          <w:lang w:val="en-US"/>
        </w:rPr>
        <w:t xml:space="preserve"> </w:t>
      </w:r>
      <w:r w:rsidR="0037095A">
        <w:rPr>
          <w:lang w:val="en-US"/>
        </w:rPr>
        <w:t>pays dividends</w:t>
      </w:r>
    </w:p>
    <w:p w:rsidR="00F730A4" w:rsidRPr="00F730A4" w:rsidRDefault="00F730A4" w:rsidP="00F730A4">
      <w:pPr>
        <w:spacing w:after="240"/>
        <w:rPr>
          <w:lang w:val="en-US"/>
        </w:rPr>
      </w:pPr>
    </w:p>
    <w:p w:rsidR="00F730A4" w:rsidRPr="00F730A4" w:rsidRDefault="0037095A" w:rsidP="00F730A4">
      <w:pPr>
        <w:pStyle w:val="Bullets"/>
        <w:spacing w:after="240"/>
        <w:rPr>
          <w:lang w:val="en-US"/>
        </w:rPr>
      </w:pPr>
      <w:r>
        <w:rPr>
          <w:lang w:val="en-US"/>
        </w:rPr>
        <w:t>•</w:t>
      </w:r>
      <w:r>
        <w:rPr>
          <w:lang w:val="en-US"/>
        </w:rPr>
        <w:tab/>
        <w:t xml:space="preserve">Flexible </w:t>
      </w:r>
      <w:r w:rsidR="008B6B0C">
        <w:rPr>
          <w:lang w:val="en-US"/>
        </w:rPr>
        <w:t xml:space="preserve">approach </w:t>
      </w:r>
      <w:r w:rsidR="00721A21">
        <w:rPr>
          <w:lang w:val="en-US"/>
        </w:rPr>
        <w:t xml:space="preserve">to </w:t>
      </w:r>
      <w:r>
        <w:rPr>
          <w:lang w:val="en-US"/>
        </w:rPr>
        <w:t>training</w:t>
      </w:r>
    </w:p>
    <w:p w:rsidR="00F730A4" w:rsidRDefault="0037095A" w:rsidP="00F730A4">
      <w:pPr>
        <w:pStyle w:val="Bullets"/>
        <w:spacing w:after="240"/>
        <w:rPr>
          <w:lang w:val="en-US"/>
        </w:rPr>
      </w:pPr>
      <w:r>
        <w:rPr>
          <w:lang w:val="en-US"/>
        </w:rPr>
        <w:t>•</w:t>
      </w:r>
      <w:r>
        <w:rPr>
          <w:lang w:val="en-US"/>
        </w:rPr>
        <w:tab/>
      </w:r>
      <w:r w:rsidR="003025EA">
        <w:rPr>
          <w:lang w:val="en-US"/>
        </w:rPr>
        <w:t>Delivery and p</w:t>
      </w:r>
      <w:r>
        <w:rPr>
          <w:lang w:val="en-US"/>
        </w:rPr>
        <w:t xml:space="preserve">roduction </w:t>
      </w:r>
      <w:r w:rsidR="003B2D8D">
        <w:rPr>
          <w:lang w:val="en-US"/>
        </w:rPr>
        <w:t>startup</w:t>
      </w:r>
      <w:r>
        <w:rPr>
          <w:lang w:val="en-US"/>
        </w:rPr>
        <w:t xml:space="preserve"> on time</w:t>
      </w:r>
    </w:p>
    <w:p w:rsidR="001B05C4" w:rsidRDefault="001B05C4" w:rsidP="001B05C4">
      <w:pPr>
        <w:pStyle w:val="Bullets"/>
        <w:spacing w:after="240"/>
        <w:rPr>
          <w:lang w:val="en-US"/>
        </w:rPr>
      </w:pPr>
      <w:r>
        <w:rPr>
          <w:lang w:val="en-US"/>
        </w:rPr>
        <w:t>•</w:t>
      </w:r>
      <w:r>
        <w:rPr>
          <w:lang w:val="en-US"/>
        </w:rPr>
        <w:tab/>
        <w:t>I.S.O. 12647-2 Accreditation</w:t>
      </w:r>
    </w:p>
    <w:p w:rsidR="001B05C4" w:rsidRDefault="001B05C4" w:rsidP="001B05C4">
      <w:pPr>
        <w:pStyle w:val="Bullets"/>
        <w:numPr>
          <w:ilvl w:val="0"/>
          <w:numId w:val="0"/>
        </w:numPr>
        <w:spacing w:after="240"/>
        <w:rPr>
          <w:lang w:val="en-US"/>
        </w:rPr>
      </w:pPr>
    </w:p>
    <w:p w:rsidR="00F730A4" w:rsidRPr="00F730A4" w:rsidRDefault="00F730A4" w:rsidP="00F730A4">
      <w:pPr>
        <w:spacing w:after="240"/>
        <w:rPr>
          <w:lang w:val="en-US"/>
        </w:rPr>
      </w:pPr>
    </w:p>
    <w:p w:rsidR="00F730A4" w:rsidRDefault="0037095A" w:rsidP="00F730A4">
      <w:pPr>
        <w:spacing w:after="240"/>
        <w:rPr>
          <w:lang w:val="en-GB"/>
        </w:rPr>
      </w:pPr>
      <w:r>
        <w:rPr>
          <w:lang w:val="en-US"/>
        </w:rPr>
        <w:t>Watford, 08-07-19</w:t>
      </w:r>
      <w:r w:rsidR="00F730A4">
        <w:rPr>
          <w:lang w:val="en-US"/>
        </w:rPr>
        <w:br/>
      </w:r>
      <w:r>
        <w:rPr>
          <w:lang w:val="en-US"/>
        </w:rPr>
        <w:t>New Rapida 106 Customers DG3/Leycol have hit the ground running with their new Rapida 106 5 plus coater</w:t>
      </w:r>
      <w:r w:rsidR="00F730A4" w:rsidRPr="00F730A4">
        <w:rPr>
          <w:lang w:val="fr-FR"/>
        </w:rPr>
        <w:t>.</w:t>
      </w:r>
      <w:r>
        <w:rPr>
          <w:lang w:val="fr-FR"/>
        </w:rPr>
        <w:t xml:space="preserve"> The new </w:t>
      </w:r>
      <w:r w:rsidRPr="008B6B0C">
        <w:rPr>
          <w:lang w:val="en-GB"/>
        </w:rPr>
        <w:t>press</w:t>
      </w:r>
      <w:r>
        <w:rPr>
          <w:lang w:val="fr-FR"/>
        </w:rPr>
        <w:t xml:space="preserve"> (</w:t>
      </w:r>
      <w:r w:rsidRPr="008B6B0C">
        <w:rPr>
          <w:lang w:val="en-GB"/>
        </w:rPr>
        <w:t>ordered</w:t>
      </w:r>
      <w:r>
        <w:rPr>
          <w:lang w:val="fr-FR"/>
        </w:rPr>
        <w:t xml:space="preserve"> in </w:t>
      </w:r>
      <w:r w:rsidR="008B6B0C" w:rsidRPr="008B6B0C">
        <w:rPr>
          <w:lang w:val="en-GB"/>
        </w:rPr>
        <w:t>January</w:t>
      </w:r>
      <w:r w:rsidR="008B6B0C">
        <w:rPr>
          <w:lang w:val="fr-FR"/>
        </w:rPr>
        <w:t xml:space="preserve"> 2019) </w:t>
      </w:r>
      <w:r w:rsidR="008B6B0C" w:rsidRPr="008B6B0C">
        <w:rPr>
          <w:lang w:val="en-GB"/>
        </w:rPr>
        <w:t>was</w:t>
      </w:r>
      <w:r w:rsidR="008B6B0C">
        <w:rPr>
          <w:lang w:val="fr-FR"/>
        </w:rPr>
        <w:t xml:space="preserve"> </w:t>
      </w:r>
      <w:r w:rsidR="008B6B0C" w:rsidRPr="008B6B0C">
        <w:rPr>
          <w:lang w:val="en-GB"/>
        </w:rPr>
        <w:t>shipped</w:t>
      </w:r>
      <w:r w:rsidR="008B6B0C">
        <w:rPr>
          <w:lang w:val="fr-FR"/>
        </w:rPr>
        <w:t xml:space="preserve"> in May and </w:t>
      </w:r>
      <w:r w:rsidR="003B2D8D">
        <w:rPr>
          <w:lang w:val="fr-FR"/>
        </w:rPr>
        <w:t xml:space="preserve">to the </w:t>
      </w:r>
      <w:r w:rsidR="003B2D8D" w:rsidRPr="003B2D8D">
        <w:rPr>
          <w:lang w:val="en-GB"/>
        </w:rPr>
        <w:t>delight</w:t>
      </w:r>
      <w:r w:rsidR="003B2D8D">
        <w:rPr>
          <w:lang w:val="fr-FR"/>
        </w:rPr>
        <w:t xml:space="preserve"> of the DG3/Leycol management team the </w:t>
      </w:r>
      <w:r w:rsidR="003B2D8D" w:rsidRPr="003B2D8D">
        <w:rPr>
          <w:lang w:val="en-GB"/>
        </w:rPr>
        <w:t>press</w:t>
      </w:r>
      <w:r w:rsidR="003B2D8D">
        <w:rPr>
          <w:lang w:val="fr-FR"/>
        </w:rPr>
        <w:t xml:space="preserve"> </w:t>
      </w:r>
      <w:r w:rsidR="008B6B0C" w:rsidRPr="008B6B0C">
        <w:rPr>
          <w:lang w:val="en-GB"/>
        </w:rPr>
        <w:t>was</w:t>
      </w:r>
      <w:r w:rsidR="008B6B0C">
        <w:rPr>
          <w:lang w:val="fr-FR"/>
        </w:rPr>
        <w:t xml:space="preserve"> </w:t>
      </w:r>
      <w:r w:rsidR="008B6B0C" w:rsidRPr="008B6B0C">
        <w:rPr>
          <w:lang w:val="en-GB"/>
        </w:rPr>
        <w:t>producing</w:t>
      </w:r>
      <w:r w:rsidR="003025EA">
        <w:rPr>
          <w:lang w:val="fr-FR"/>
        </w:rPr>
        <w:t xml:space="preserve"> high </w:t>
      </w:r>
      <w:r w:rsidR="003025EA" w:rsidRPr="003B2D8D">
        <w:rPr>
          <w:lang w:val="en-GB"/>
        </w:rPr>
        <w:t>quality</w:t>
      </w:r>
      <w:r w:rsidR="008B6B0C">
        <w:rPr>
          <w:lang w:val="fr-FR"/>
        </w:rPr>
        <w:t xml:space="preserve"> </w:t>
      </w:r>
      <w:r w:rsidR="008B6B0C" w:rsidRPr="008B6B0C">
        <w:rPr>
          <w:lang w:val="en-GB"/>
        </w:rPr>
        <w:t>sheets</w:t>
      </w:r>
      <w:r w:rsidR="008B6B0C">
        <w:rPr>
          <w:lang w:val="fr-FR"/>
        </w:rPr>
        <w:t xml:space="preserve"> one </w:t>
      </w:r>
      <w:r w:rsidR="008B6B0C" w:rsidRPr="008B6B0C">
        <w:rPr>
          <w:lang w:val="en-GB"/>
        </w:rPr>
        <w:t>month</w:t>
      </w:r>
      <w:r w:rsidR="008B6B0C">
        <w:rPr>
          <w:lang w:val="fr-FR"/>
        </w:rPr>
        <w:t xml:space="preserve"> </w:t>
      </w:r>
      <w:r w:rsidR="008B6B0C" w:rsidRPr="008B6B0C">
        <w:rPr>
          <w:lang w:val="en-GB"/>
        </w:rPr>
        <w:t>later</w:t>
      </w:r>
      <w:r w:rsidR="008B6B0C">
        <w:rPr>
          <w:lang w:val="en-GB"/>
        </w:rPr>
        <w:t>.</w:t>
      </w:r>
      <w:r w:rsidR="003B2D8D">
        <w:rPr>
          <w:lang w:val="en-GB"/>
        </w:rPr>
        <w:t xml:space="preserve"> </w:t>
      </w:r>
    </w:p>
    <w:p w:rsidR="00B92A10" w:rsidRPr="00AB2188" w:rsidRDefault="00FC526C" w:rsidP="00F730A4">
      <w:pPr>
        <w:spacing w:after="240"/>
        <w:rPr>
          <w:lang w:val="en-GB"/>
        </w:rPr>
      </w:pPr>
      <w:r w:rsidRPr="00AB2188">
        <w:rPr>
          <w:lang w:val="en-GB"/>
        </w:rPr>
        <w:t>DG3/Leycol Commercial Director Nick Wilson stated</w:t>
      </w:r>
      <w:r w:rsidR="00B92A10" w:rsidRPr="00AB2188">
        <w:rPr>
          <w:lang w:val="en-GB"/>
        </w:rPr>
        <w:t>:</w:t>
      </w:r>
      <w:r w:rsidRPr="00AB2188">
        <w:rPr>
          <w:lang w:val="en-GB"/>
        </w:rPr>
        <w:t xml:space="preserve"> </w:t>
      </w:r>
      <w:r w:rsidR="003B2D8D" w:rsidRPr="00AB2188">
        <w:rPr>
          <w:lang w:val="en-GB"/>
        </w:rPr>
        <w:t>’</w:t>
      </w:r>
      <w:proofErr w:type="gramStart"/>
      <w:r w:rsidR="007E2F6E" w:rsidRPr="00AB2188">
        <w:rPr>
          <w:lang w:val="en-GB"/>
        </w:rPr>
        <w:t>The</w:t>
      </w:r>
      <w:proofErr w:type="gramEnd"/>
      <w:r w:rsidR="007E2F6E" w:rsidRPr="00AB2188">
        <w:rPr>
          <w:lang w:val="en-GB"/>
        </w:rPr>
        <w:t xml:space="preserve"> installation of the press has been seamless. We are also delighted with the levels of support provided by the service team from Koenig and Bauer. Nothing has been too much trouble for them during the set up and training period and now the press is up and running we are reaping the benefits.’ He continues ‘Our make ready times are already significantly reduced and as the press teams become more experienced they will be reduced even further. The change over from our previous manufacturer was an area of concern for us. However, we have manged this total change of culture without any problems. </w:t>
      </w:r>
    </w:p>
    <w:p w:rsidR="003B2D8D" w:rsidRPr="00AB2188" w:rsidRDefault="00B92A10" w:rsidP="00F730A4">
      <w:pPr>
        <w:spacing w:after="240"/>
        <w:rPr>
          <w:lang w:val="en-GB"/>
        </w:rPr>
      </w:pPr>
      <w:r w:rsidRPr="00AB2188">
        <w:rPr>
          <w:lang w:val="en-GB"/>
        </w:rPr>
        <w:t>On the colour and quality side of things Mr Wilson adds: ‘</w:t>
      </w:r>
      <w:r w:rsidR="007E2F6E" w:rsidRPr="00AB2188">
        <w:rPr>
          <w:lang w:val="en-GB"/>
        </w:rPr>
        <w:t xml:space="preserve">This is our first press </w:t>
      </w:r>
      <w:r w:rsidRPr="00AB2188">
        <w:rPr>
          <w:lang w:val="en-GB"/>
        </w:rPr>
        <w:t xml:space="preserve">with an inline colour </w:t>
      </w:r>
      <w:r w:rsidR="008C3BD0" w:rsidRPr="00AB2188">
        <w:rPr>
          <w:lang w:val="en-GB"/>
        </w:rPr>
        <w:t>control system</w:t>
      </w:r>
      <w:r w:rsidRPr="00AB2188">
        <w:rPr>
          <w:lang w:val="en-GB"/>
        </w:rPr>
        <w:t xml:space="preserve"> and this has made hitting the </w:t>
      </w:r>
      <w:r w:rsidR="008C3BD0" w:rsidRPr="00AB2188">
        <w:rPr>
          <w:lang w:val="en-GB"/>
        </w:rPr>
        <w:t>specifications</w:t>
      </w:r>
      <w:r w:rsidRPr="00AB2188">
        <w:rPr>
          <w:lang w:val="en-GB"/>
        </w:rPr>
        <w:t xml:space="preserve"> of the I.S.O. 12647-2 simple. W</w:t>
      </w:r>
      <w:r w:rsidR="004203B1">
        <w:rPr>
          <w:lang w:val="en-GB"/>
        </w:rPr>
        <w:t xml:space="preserve">e have just received the prestigious </w:t>
      </w:r>
      <w:bookmarkStart w:id="0" w:name="_GoBack"/>
      <w:bookmarkEnd w:id="0"/>
      <w:r w:rsidR="004203B1">
        <w:rPr>
          <w:lang w:val="en-GB"/>
        </w:rPr>
        <w:t>Level 2 “Elite</w:t>
      </w:r>
      <w:r w:rsidRPr="00AB2188">
        <w:rPr>
          <w:lang w:val="en-GB"/>
        </w:rPr>
        <w:t xml:space="preserve"> Certificate’ through the BPIF’s Colour Quality Management Certification Scheme which </w:t>
      </w:r>
      <w:r w:rsidR="00AB2188">
        <w:rPr>
          <w:lang w:val="en-GB"/>
        </w:rPr>
        <w:t>is independently verified by an</w:t>
      </w:r>
      <w:r w:rsidRPr="00AB2188">
        <w:rPr>
          <w:lang w:val="en-GB"/>
        </w:rPr>
        <w:t xml:space="preserve"> accrediting body. We are one of a</w:t>
      </w:r>
      <w:r w:rsidR="008C3BD0" w:rsidRPr="00AB2188">
        <w:rPr>
          <w:lang w:val="en-GB"/>
        </w:rPr>
        <w:t xml:space="preserve"> </w:t>
      </w:r>
      <w:r w:rsidRPr="00AB2188">
        <w:rPr>
          <w:lang w:val="en-GB"/>
        </w:rPr>
        <w:t>handful of printers to achieve this demanding standard’</w:t>
      </w:r>
    </w:p>
    <w:p w:rsidR="00F730A4" w:rsidRPr="002C7905" w:rsidRDefault="008C3BD0" w:rsidP="00F730A4">
      <w:pPr>
        <w:pStyle w:val="Heading3"/>
        <w:rPr>
          <w:lang w:val="fr-FR"/>
        </w:rPr>
      </w:pPr>
      <w:r>
        <w:rPr>
          <w:lang w:val="en-GB"/>
        </w:rPr>
        <w:t>Quality and support</w:t>
      </w:r>
      <w:r w:rsidR="003B2D8D">
        <w:rPr>
          <w:lang w:val="fr-FR"/>
        </w:rPr>
        <w:t xml:space="preserve"> </w:t>
      </w:r>
    </w:p>
    <w:p w:rsidR="00F730A4" w:rsidRPr="001B05C4" w:rsidRDefault="003B2D8D" w:rsidP="00F730A4">
      <w:pPr>
        <w:spacing w:after="240"/>
        <w:rPr>
          <w:lang w:val="en-GB"/>
        </w:rPr>
      </w:pPr>
      <w:r>
        <w:rPr>
          <w:lang w:val="fr-FR"/>
        </w:rPr>
        <w:t xml:space="preserve">The installation of the new </w:t>
      </w:r>
      <w:r w:rsidRPr="003B2D8D">
        <w:rPr>
          <w:lang w:val="en-GB"/>
        </w:rPr>
        <w:t>press</w:t>
      </w:r>
      <w:r>
        <w:rPr>
          <w:lang w:val="fr-FR"/>
        </w:rPr>
        <w:t xml:space="preserve"> </w:t>
      </w:r>
      <w:r w:rsidR="00386828">
        <w:rPr>
          <w:lang w:val="en-GB"/>
        </w:rPr>
        <w:t xml:space="preserve">has signalled the start of significant changes at the high quality printers who </w:t>
      </w:r>
      <w:r w:rsidR="004679FD">
        <w:rPr>
          <w:lang w:val="en-GB"/>
        </w:rPr>
        <w:t>produce work for</w:t>
      </w:r>
      <w:r w:rsidR="00386828">
        <w:rPr>
          <w:lang w:val="en-GB"/>
        </w:rPr>
        <w:t xml:space="preserve"> some of the strongest brands </w:t>
      </w:r>
      <w:r w:rsidR="00721A21">
        <w:rPr>
          <w:lang w:val="en-GB"/>
        </w:rPr>
        <w:t>in</w:t>
      </w:r>
      <w:r w:rsidR="00386828">
        <w:rPr>
          <w:lang w:val="en-GB"/>
        </w:rPr>
        <w:t xml:space="preserve"> the UK </w:t>
      </w:r>
      <w:r w:rsidR="00721A21" w:rsidRPr="00721A21">
        <w:rPr>
          <w:lang w:val="en-GB"/>
        </w:rPr>
        <w:t>alongside</w:t>
      </w:r>
      <w:r w:rsidR="00721A21">
        <w:rPr>
          <w:lang w:val="fr-FR"/>
        </w:rPr>
        <w:t xml:space="preserve"> the fine art </w:t>
      </w:r>
      <w:r w:rsidR="00721A21" w:rsidRPr="00721A21">
        <w:rPr>
          <w:lang w:val="en-GB"/>
        </w:rPr>
        <w:t>prints</w:t>
      </w:r>
      <w:r w:rsidR="00721A21">
        <w:rPr>
          <w:lang w:val="fr-FR"/>
        </w:rPr>
        <w:t xml:space="preserve"> </w:t>
      </w:r>
      <w:r w:rsidR="00721A21" w:rsidRPr="00721A21">
        <w:rPr>
          <w:lang w:val="en-GB"/>
        </w:rPr>
        <w:t>they</w:t>
      </w:r>
      <w:r w:rsidR="00721A21">
        <w:rPr>
          <w:lang w:val="fr-FR"/>
        </w:rPr>
        <w:t xml:space="preserve"> </w:t>
      </w:r>
      <w:r w:rsidR="00721A21" w:rsidRPr="00721A21">
        <w:rPr>
          <w:lang w:val="en-GB"/>
        </w:rPr>
        <w:t>produce</w:t>
      </w:r>
      <w:r w:rsidR="00721A21">
        <w:rPr>
          <w:lang w:val="fr-FR"/>
        </w:rPr>
        <w:t xml:space="preserve"> for the </w:t>
      </w:r>
      <w:r w:rsidR="00721A21" w:rsidRPr="00721A21">
        <w:rPr>
          <w:lang w:val="en-GB"/>
        </w:rPr>
        <w:t>U.K.’s</w:t>
      </w:r>
      <w:r w:rsidR="00721A21">
        <w:rPr>
          <w:lang w:val="fr-FR"/>
        </w:rPr>
        <w:t xml:space="preserve"> top </w:t>
      </w:r>
      <w:r w:rsidR="00721A21" w:rsidRPr="00721A21">
        <w:rPr>
          <w:lang w:val="en-GB"/>
        </w:rPr>
        <w:t>galleries</w:t>
      </w:r>
      <w:r w:rsidR="00721A21">
        <w:rPr>
          <w:lang w:val="en-GB"/>
        </w:rPr>
        <w:t>. DG3/Leycol can now offer faster production speeds and make readies with the additional benefit of further improving the quality of their</w:t>
      </w:r>
      <w:r w:rsidR="00FF581B">
        <w:rPr>
          <w:lang w:val="en-GB"/>
        </w:rPr>
        <w:t xml:space="preserve"> highly respected print</w:t>
      </w:r>
      <w:r w:rsidR="00721A21">
        <w:rPr>
          <w:lang w:val="en-GB"/>
        </w:rPr>
        <w:t>.</w:t>
      </w:r>
      <w:r w:rsidR="00FF581B">
        <w:rPr>
          <w:lang w:val="en-GB"/>
        </w:rPr>
        <w:t xml:space="preserve"> With the additional option of QualityPass they can also produce work which is scored against the requirements of the I.S.O. 12647-2 standard directly from the press. </w:t>
      </w:r>
      <w:r w:rsidR="00802BD4">
        <w:rPr>
          <w:lang w:val="en-GB"/>
        </w:rPr>
        <w:t>DG3/Leycol Technical manager Jason Manchester states ‘</w:t>
      </w:r>
      <w:r w:rsidR="00802BD4" w:rsidRPr="001B05C4">
        <w:rPr>
          <w:lang w:val="en-GB"/>
        </w:rPr>
        <w:t xml:space="preserve">The work we produce at DG3/Leycol has always to be of the highest quality. We now have the accreditation and all the tools on our Rapida 106 to prove that we can continue to exceed our </w:t>
      </w:r>
      <w:r w:rsidR="001B05C4" w:rsidRPr="001B05C4">
        <w:rPr>
          <w:lang w:val="en-GB"/>
        </w:rPr>
        <w:t>customer’s</w:t>
      </w:r>
      <w:r w:rsidR="00802BD4" w:rsidRPr="001B05C4">
        <w:rPr>
          <w:lang w:val="en-GB"/>
        </w:rPr>
        <w:t xml:space="preserve"> expectations’</w:t>
      </w:r>
    </w:p>
    <w:p w:rsidR="00E921A1" w:rsidRDefault="00721A21" w:rsidP="00E921A1">
      <w:pPr>
        <w:spacing w:after="240"/>
        <w:rPr>
          <w:lang w:val="en-GB"/>
        </w:rPr>
      </w:pPr>
      <w:r>
        <w:rPr>
          <w:lang w:val="fr-FR"/>
        </w:rPr>
        <w:lastRenderedPageBreak/>
        <w:t xml:space="preserve">The </w:t>
      </w:r>
      <w:r w:rsidRPr="00721A21">
        <w:rPr>
          <w:lang w:val="en-GB"/>
        </w:rPr>
        <w:t>smooth</w:t>
      </w:r>
      <w:r>
        <w:rPr>
          <w:lang w:val="fr-FR"/>
        </w:rPr>
        <w:t xml:space="preserve"> </w:t>
      </w:r>
      <w:r w:rsidRPr="00721A21">
        <w:rPr>
          <w:lang w:val="en-GB"/>
        </w:rPr>
        <w:t>start</w:t>
      </w:r>
      <w:r>
        <w:rPr>
          <w:lang w:val="fr-FR"/>
        </w:rPr>
        <w:t xml:space="preserve"> to production </w:t>
      </w:r>
      <w:r>
        <w:rPr>
          <w:lang w:val="en-GB"/>
        </w:rPr>
        <w:t xml:space="preserve">stems from a </w:t>
      </w:r>
      <w:r w:rsidRPr="00721A21">
        <w:rPr>
          <w:lang w:val="en-GB"/>
        </w:rPr>
        <w:t>customer</w:t>
      </w:r>
      <w:r>
        <w:rPr>
          <w:lang w:val="fr-FR"/>
        </w:rPr>
        <w:t xml:space="preserve"> </w:t>
      </w:r>
      <w:r w:rsidRPr="00721A21">
        <w:rPr>
          <w:lang w:val="en-GB"/>
        </w:rPr>
        <w:t>focussed</w:t>
      </w:r>
      <w:r>
        <w:rPr>
          <w:lang w:val="fr-FR"/>
        </w:rPr>
        <w:t xml:space="preserve"> </w:t>
      </w:r>
      <w:r w:rsidRPr="00721A21">
        <w:rPr>
          <w:lang w:val="en-GB"/>
        </w:rPr>
        <w:t>approach</w:t>
      </w:r>
      <w:r>
        <w:rPr>
          <w:lang w:val="fr-FR"/>
        </w:rPr>
        <w:t xml:space="preserve"> to the </w:t>
      </w:r>
      <w:r w:rsidRPr="00721A21">
        <w:rPr>
          <w:lang w:val="en-GB"/>
        </w:rPr>
        <w:t>install</w:t>
      </w:r>
      <w:r>
        <w:rPr>
          <w:lang w:val="en-GB"/>
        </w:rPr>
        <w:t>a</w:t>
      </w:r>
      <w:r w:rsidRPr="00721A21">
        <w:rPr>
          <w:lang w:val="en-GB"/>
        </w:rPr>
        <w:t>tion</w:t>
      </w:r>
      <w:r>
        <w:rPr>
          <w:lang w:val="fr-FR"/>
        </w:rPr>
        <w:t xml:space="preserve"> </w:t>
      </w:r>
      <w:r w:rsidRPr="00721A21">
        <w:rPr>
          <w:lang w:val="en-GB"/>
        </w:rPr>
        <w:t>from</w:t>
      </w:r>
      <w:r>
        <w:rPr>
          <w:lang w:val="fr-FR"/>
        </w:rPr>
        <w:t xml:space="preserve"> the Koenig and B</w:t>
      </w:r>
      <w:r w:rsidR="00E921A1">
        <w:rPr>
          <w:lang w:val="fr-FR"/>
        </w:rPr>
        <w:t>auer U.K.</w:t>
      </w:r>
      <w:r>
        <w:rPr>
          <w:lang w:val="fr-FR"/>
        </w:rPr>
        <w:t xml:space="preserve"> team</w:t>
      </w:r>
      <w:r w:rsidR="00E921A1">
        <w:rPr>
          <w:lang w:val="fr-FR"/>
        </w:rPr>
        <w:t xml:space="preserve">. As </w:t>
      </w:r>
      <w:r w:rsidR="00E921A1" w:rsidRPr="00E921A1">
        <w:rPr>
          <w:lang w:val="en-GB"/>
        </w:rPr>
        <w:t>with</w:t>
      </w:r>
      <w:r w:rsidR="00E921A1">
        <w:rPr>
          <w:lang w:val="fr-FR"/>
        </w:rPr>
        <w:t xml:space="preserve"> </w:t>
      </w:r>
      <w:r w:rsidR="00E921A1" w:rsidRPr="00E921A1">
        <w:rPr>
          <w:lang w:val="en-GB"/>
        </w:rPr>
        <w:t>many</w:t>
      </w:r>
      <w:r w:rsidR="00E921A1">
        <w:rPr>
          <w:lang w:val="fr-FR"/>
        </w:rPr>
        <w:t xml:space="preserve"> printers</w:t>
      </w:r>
      <w:r w:rsidR="00FF581B">
        <w:rPr>
          <w:lang w:val="fr-FR"/>
        </w:rPr>
        <w:t>, shift</w:t>
      </w:r>
      <w:r w:rsidR="00E921A1">
        <w:rPr>
          <w:lang w:val="fr-FR"/>
        </w:rPr>
        <w:t xml:space="preserve"> patterns at DG 3/Leycol </w:t>
      </w:r>
      <w:r w:rsidR="00E921A1" w:rsidRPr="00E921A1">
        <w:rPr>
          <w:lang w:val="en-GB"/>
        </w:rPr>
        <w:t>were</w:t>
      </w:r>
      <w:r w:rsidR="00E921A1">
        <w:rPr>
          <w:lang w:val="fr-FR"/>
        </w:rPr>
        <w:t xml:space="preserve"> a challenge to </w:t>
      </w:r>
      <w:r w:rsidR="00E921A1" w:rsidRPr="00E921A1">
        <w:rPr>
          <w:lang w:val="en-GB"/>
        </w:rPr>
        <w:t>overcome</w:t>
      </w:r>
      <w:r w:rsidR="00E921A1">
        <w:rPr>
          <w:lang w:val="fr-FR"/>
        </w:rPr>
        <w:t xml:space="preserve">. Due to the </w:t>
      </w:r>
      <w:r w:rsidR="00E921A1" w:rsidRPr="00E921A1">
        <w:rPr>
          <w:lang w:val="en-GB"/>
        </w:rPr>
        <w:t>different</w:t>
      </w:r>
      <w:r w:rsidR="00E921A1">
        <w:rPr>
          <w:lang w:val="fr-FR"/>
        </w:rPr>
        <w:t xml:space="preserve"> </w:t>
      </w:r>
      <w:r w:rsidR="00E921A1" w:rsidRPr="00E921A1">
        <w:rPr>
          <w:lang w:val="en-GB"/>
        </w:rPr>
        <w:t>requirements</w:t>
      </w:r>
      <w:r w:rsidR="00E921A1">
        <w:rPr>
          <w:lang w:val="fr-FR"/>
        </w:rPr>
        <w:t xml:space="preserve"> for training at </w:t>
      </w:r>
      <w:r w:rsidR="00E678C1">
        <w:rPr>
          <w:lang w:val="en-GB"/>
        </w:rPr>
        <w:t>variable</w:t>
      </w:r>
      <w:r w:rsidR="00E921A1">
        <w:rPr>
          <w:lang w:val="fr-FR"/>
        </w:rPr>
        <w:t xml:space="preserve"> times</w:t>
      </w:r>
      <w:r w:rsidR="00E678C1">
        <w:rPr>
          <w:lang w:val="fr-FR"/>
        </w:rPr>
        <w:t>,</w:t>
      </w:r>
      <w:r w:rsidR="00E921A1">
        <w:rPr>
          <w:lang w:val="fr-FR"/>
        </w:rPr>
        <w:t xml:space="preserve"> a</w:t>
      </w:r>
      <w:r w:rsidR="00FF581B">
        <w:rPr>
          <w:lang w:val="fr-FR"/>
        </w:rPr>
        <w:t xml:space="preserve"> </w:t>
      </w:r>
      <w:r w:rsidR="00FF581B" w:rsidRPr="00FF581B">
        <w:rPr>
          <w:lang w:val="en-GB"/>
        </w:rPr>
        <w:t>bespoke</w:t>
      </w:r>
      <w:r w:rsidR="00E921A1">
        <w:rPr>
          <w:lang w:val="fr-FR"/>
        </w:rPr>
        <w:t xml:space="preserve"> </w:t>
      </w:r>
      <w:r w:rsidR="00E921A1" w:rsidRPr="00E921A1">
        <w:rPr>
          <w:lang w:val="en-GB"/>
        </w:rPr>
        <w:t>schedule</w:t>
      </w:r>
      <w:r w:rsidR="00E921A1">
        <w:rPr>
          <w:lang w:val="en-GB"/>
        </w:rPr>
        <w:t xml:space="preserve"> was created</w:t>
      </w:r>
      <w:r w:rsidR="00E921A1">
        <w:rPr>
          <w:lang w:val="fr-FR"/>
        </w:rPr>
        <w:t xml:space="preserve"> </w:t>
      </w:r>
      <w:r w:rsidR="00E921A1" w:rsidRPr="00E921A1">
        <w:rPr>
          <w:lang w:val="en-GB"/>
        </w:rPr>
        <w:t>that</w:t>
      </w:r>
      <w:r w:rsidR="00E921A1">
        <w:rPr>
          <w:lang w:val="fr-FR"/>
        </w:rPr>
        <w:t xml:space="preserve"> </w:t>
      </w:r>
      <w:r w:rsidR="00E921A1" w:rsidRPr="00E921A1">
        <w:rPr>
          <w:lang w:val="en-GB"/>
        </w:rPr>
        <w:t>managed</w:t>
      </w:r>
      <w:r w:rsidR="00E921A1">
        <w:rPr>
          <w:lang w:val="fr-FR"/>
        </w:rPr>
        <w:t xml:space="preserve"> to </w:t>
      </w:r>
      <w:r w:rsidR="00E921A1" w:rsidRPr="00E921A1">
        <w:rPr>
          <w:lang w:val="en-GB"/>
        </w:rPr>
        <w:t>cover</w:t>
      </w:r>
      <w:r w:rsidR="00E921A1">
        <w:rPr>
          <w:lang w:val="fr-FR"/>
        </w:rPr>
        <w:t xml:space="preserve"> all aspects of the </w:t>
      </w:r>
      <w:r w:rsidR="00E921A1" w:rsidRPr="00E921A1">
        <w:rPr>
          <w:lang w:val="en-GB"/>
        </w:rPr>
        <w:t>press</w:t>
      </w:r>
      <w:r w:rsidR="00E921A1">
        <w:rPr>
          <w:lang w:val="fr-FR"/>
        </w:rPr>
        <w:t xml:space="preserve"> set up</w:t>
      </w:r>
      <w:r w:rsidR="00FF581B">
        <w:rPr>
          <w:lang w:val="fr-FR"/>
        </w:rPr>
        <w:t>, ma</w:t>
      </w:r>
      <w:r w:rsidR="00FC526C">
        <w:rPr>
          <w:lang w:val="fr-FR"/>
        </w:rPr>
        <w:t>i</w:t>
      </w:r>
      <w:r w:rsidR="00FF581B">
        <w:rPr>
          <w:lang w:val="fr-FR"/>
        </w:rPr>
        <w:t>ntenance</w:t>
      </w:r>
      <w:r w:rsidR="00E921A1">
        <w:rPr>
          <w:lang w:val="fr-FR"/>
        </w:rPr>
        <w:t xml:space="preserve"> and colour management </w:t>
      </w:r>
      <w:r w:rsidR="00E921A1" w:rsidRPr="00E921A1">
        <w:rPr>
          <w:lang w:val="en-GB"/>
        </w:rPr>
        <w:t>equipment</w:t>
      </w:r>
      <w:r w:rsidR="00FF581B">
        <w:rPr>
          <w:lang w:val="en-GB"/>
        </w:rPr>
        <w:t>. This methodology</w:t>
      </w:r>
      <w:r w:rsidR="00E921A1">
        <w:rPr>
          <w:lang w:val="en-GB"/>
        </w:rPr>
        <w:t xml:space="preserve"> </w:t>
      </w:r>
      <w:r w:rsidR="00E678C1">
        <w:rPr>
          <w:lang w:val="en-GB"/>
        </w:rPr>
        <w:t xml:space="preserve">has </w:t>
      </w:r>
      <w:r w:rsidR="00E921A1">
        <w:rPr>
          <w:lang w:val="en-GB"/>
        </w:rPr>
        <w:t xml:space="preserve">ensured that </w:t>
      </w:r>
      <w:r w:rsidR="00FF581B">
        <w:rPr>
          <w:lang w:val="en-GB"/>
        </w:rPr>
        <w:t>now the press is up and running</w:t>
      </w:r>
      <w:r w:rsidR="00E678C1">
        <w:rPr>
          <w:lang w:val="en-GB"/>
        </w:rPr>
        <w:t>,</w:t>
      </w:r>
      <w:r w:rsidR="00FF581B">
        <w:rPr>
          <w:lang w:val="en-GB"/>
        </w:rPr>
        <w:t xml:space="preserve"> the crews are all trained to an equivalent level to get the bes</w:t>
      </w:r>
      <w:r w:rsidR="00E678C1">
        <w:rPr>
          <w:lang w:val="en-GB"/>
        </w:rPr>
        <w:t>t out of all the technology on</w:t>
      </w:r>
      <w:r w:rsidR="00FF581B">
        <w:rPr>
          <w:lang w:val="en-GB"/>
        </w:rPr>
        <w:t xml:space="preserve"> the press.</w:t>
      </w:r>
    </w:p>
    <w:p w:rsidR="00FF581B" w:rsidRDefault="00FF581B" w:rsidP="00E921A1">
      <w:pPr>
        <w:spacing w:after="240"/>
        <w:rPr>
          <w:lang w:val="en-GB"/>
        </w:rPr>
      </w:pPr>
      <w:r>
        <w:rPr>
          <w:lang w:val="en-GB"/>
        </w:rPr>
        <w:t>To ensure continued high quality output regular performance coa</w:t>
      </w:r>
      <w:r w:rsidR="00FC526C">
        <w:rPr>
          <w:lang w:val="en-GB"/>
        </w:rPr>
        <w:t>ch</w:t>
      </w:r>
      <w:r>
        <w:rPr>
          <w:lang w:val="en-GB"/>
        </w:rPr>
        <w:t>ing sessions have been included in the ongoing partnership agreement.</w:t>
      </w:r>
      <w:r w:rsidR="00173C8C" w:rsidRPr="00173C8C">
        <w:t xml:space="preserve"> </w:t>
      </w:r>
      <w:r w:rsidR="00173C8C" w:rsidRPr="00173C8C">
        <w:rPr>
          <w:lang w:val="en-GB"/>
        </w:rPr>
        <w:t>These flexible sessions can be requested by DG3/Leycol once the initial training period ends.</w:t>
      </w:r>
    </w:p>
    <w:p w:rsidR="00173C8C" w:rsidRDefault="00173C8C" w:rsidP="00E921A1">
      <w:pPr>
        <w:spacing w:after="240"/>
        <w:rPr>
          <w:lang w:val="en-GB"/>
        </w:rPr>
      </w:pPr>
      <w:r>
        <w:rPr>
          <w:lang w:val="en-GB"/>
        </w:rPr>
        <w:t>Koenig and Bauer (UK)</w:t>
      </w:r>
      <w:r w:rsidR="00050827">
        <w:rPr>
          <w:lang w:val="en-GB"/>
        </w:rPr>
        <w:t xml:space="preserve"> Ltd.</w:t>
      </w:r>
      <w:r>
        <w:rPr>
          <w:lang w:val="en-GB"/>
        </w:rPr>
        <w:t xml:space="preserve"> Sales Director Chris Scully states: ‘It is very pleasing to hear that the installation at DG3/Leycol has gone smoothly and that they are exceeding quality and performance levels. Customers are looking for a firm commitment on support from their suppliers and we always have this as the central theme during the sales process. I am delighted that the hard work and commitment from our service teams has delivered once again.’</w:t>
      </w:r>
    </w:p>
    <w:p w:rsidR="00E921A1" w:rsidRDefault="00E921A1" w:rsidP="00E921A1">
      <w:pPr>
        <w:spacing w:after="240"/>
        <w:rPr>
          <w:lang w:val="en-GB"/>
        </w:rPr>
      </w:pPr>
    </w:p>
    <w:p w:rsidR="00E921A1" w:rsidRDefault="00E921A1" w:rsidP="00E921A1">
      <w:pPr>
        <w:spacing w:after="240"/>
        <w:rPr>
          <w:lang w:val="en-GB"/>
        </w:rPr>
      </w:pPr>
    </w:p>
    <w:p w:rsidR="00F730A4" w:rsidRPr="002C7905" w:rsidRDefault="007425A1" w:rsidP="00E921A1">
      <w:pPr>
        <w:spacing w:after="240"/>
        <w:rPr>
          <w:lang w:val="fr-FR"/>
        </w:rPr>
      </w:pPr>
      <w:r>
        <w:rPr>
          <w:lang w:val="fr-FR"/>
        </w:rPr>
        <w:t>Photo/</w:t>
      </w:r>
      <w:r w:rsidRPr="007425A1">
        <w:rPr>
          <w:lang w:val="en-GB"/>
        </w:rPr>
        <w:t>Heading</w:t>
      </w:r>
      <w:r>
        <w:rPr>
          <w:lang w:val="fr-FR"/>
        </w:rPr>
        <w:t xml:space="preserve"> 1</w:t>
      </w:r>
      <w:r w:rsidR="00F730A4" w:rsidRPr="002C7905">
        <w:rPr>
          <w:lang w:val="fr-FR"/>
        </w:rPr>
        <w:t>:</w:t>
      </w:r>
    </w:p>
    <w:p w:rsidR="00F730A4" w:rsidRPr="00F730A4" w:rsidRDefault="007425A1" w:rsidP="00F730A4">
      <w:pPr>
        <w:spacing w:after="240"/>
        <w:rPr>
          <w:lang w:val="en-US"/>
        </w:rPr>
      </w:pPr>
      <w:r>
        <w:rPr>
          <w:lang w:val="fr-FR"/>
        </w:rPr>
        <w:t xml:space="preserve">A </w:t>
      </w:r>
      <w:r w:rsidRPr="007425A1">
        <w:rPr>
          <w:lang w:val="en-GB"/>
        </w:rPr>
        <w:t>seamless</w:t>
      </w:r>
      <w:r>
        <w:rPr>
          <w:lang w:val="fr-FR"/>
        </w:rPr>
        <w:t xml:space="preserve"> Press Installation</w:t>
      </w:r>
    </w:p>
    <w:p w:rsidR="007425A1" w:rsidRPr="002C7905" w:rsidRDefault="007425A1" w:rsidP="007425A1">
      <w:pPr>
        <w:spacing w:after="240"/>
        <w:rPr>
          <w:lang w:val="fr-FR"/>
        </w:rPr>
      </w:pPr>
      <w:r>
        <w:rPr>
          <w:lang w:val="fr-FR"/>
        </w:rPr>
        <w:t>Photo/</w:t>
      </w:r>
      <w:r w:rsidRPr="007425A1">
        <w:rPr>
          <w:lang w:val="en-GB"/>
        </w:rPr>
        <w:t>Heading</w:t>
      </w:r>
      <w:r>
        <w:rPr>
          <w:lang w:val="fr-FR"/>
        </w:rPr>
        <w:t xml:space="preserve"> 2</w:t>
      </w:r>
      <w:r w:rsidRPr="002C7905">
        <w:rPr>
          <w:lang w:val="fr-FR"/>
        </w:rPr>
        <w:t>:</w:t>
      </w:r>
    </w:p>
    <w:p w:rsidR="007425A1" w:rsidRPr="00F730A4" w:rsidRDefault="007425A1" w:rsidP="007425A1">
      <w:pPr>
        <w:spacing w:after="240"/>
        <w:rPr>
          <w:lang w:val="en-US"/>
        </w:rPr>
      </w:pPr>
      <w:r>
        <w:rPr>
          <w:lang w:val="fr-FR"/>
        </w:rPr>
        <w:t xml:space="preserve">DG3/Leycol Commercial </w:t>
      </w:r>
      <w:r w:rsidRPr="007425A1">
        <w:rPr>
          <w:lang w:val="en-GB"/>
        </w:rPr>
        <w:t>Director</w:t>
      </w:r>
      <w:r>
        <w:rPr>
          <w:lang w:val="fr-FR"/>
        </w:rPr>
        <w:t xml:space="preserve"> Nick Wilson</w:t>
      </w:r>
    </w:p>
    <w:p w:rsidR="007425A1" w:rsidRPr="002C7905" w:rsidRDefault="007425A1" w:rsidP="007425A1">
      <w:pPr>
        <w:spacing w:after="240"/>
        <w:rPr>
          <w:lang w:val="fr-FR"/>
        </w:rPr>
      </w:pPr>
      <w:r>
        <w:rPr>
          <w:lang w:val="fr-FR"/>
        </w:rPr>
        <w:t>Photo/</w:t>
      </w:r>
      <w:r w:rsidRPr="007425A1">
        <w:rPr>
          <w:lang w:val="en-GB"/>
        </w:rPr>
        <w:t>Heading</w:t>
      </w:r>
      <w:r>
        <w:rPr>
          <w:lang w:val="fr-FR"/>
        </w:rPr>
        <w:t xml:space="preserve"> 3</w:t>
      </w:r>
      <w:r w:rsidRPr="002C7905">
        <w:rPr>
          <w:lang w:val="fr-FR"/>
        </w:rPr>
        <w:t>:</w:t>
      </w:r>
    </w:p>
    <w:p w:rsidR="007425A1" w:rsidRDefault="007425A1" w:rsidP="007425A1">
      <w:pPr>
        <w:spacing w:after="240"/>
        <w:rPr>
          <w:lang w:val="fr-FR"/>
        </w:rPr>
      </w:pPr>
      <w:r>
        <w:rPr>
          <w:lang w:val="fr-FR"/>
        </w:rPr>
        <w:t xml:space="preserve">A change of culture </w:t>
      </w:r>
      <w:r w:rsidRPr="007425A1">
        <w:rPr>
          <w:lang w:val="en-GB"/>
        </w:rPr>
        <w:t>smoothly</w:t>
      </w:r>
      <w:r>
        <w:rPr>
          <w:lang w:val="fr-FR"/>
        </w:rPr>
        <w:t xml:space="preserve"> </w:t>
      </w:r>
      <w:r w:rsidRPr="007425A1">
        <w:rPr>
          <w:lang w:val="en-GB"/>
        </w:rPr>
        <w:t>handled</w:t>
      </w:r>
    </w:p>
    <w:p w:rsidR="007425A1" w:rsidRPr="002C7905" w:rsidRDefault="007425A1" w:rsidP="007425A1">
      <w:pPr>
        <w:spacing w:after="240"/>
        <w:rPr>
          <w:lang w:val="fr-FR"/>
        </w:rPr>
      </w:pPr>
      <w:r>
        <w:rPr>
          <w:lang w:val="fr-FR"/>
        </w:rPr>
        <w:t>Photo/</w:t>
      </w:r>
      <w:r w:rsidRPr="007425A1">
        <w:rPr>
          <w:lang w:val="en-GB"/>
        </w:rPr>
        <w:t>Heading</w:t>
      </w:r>
      <w:r>
        <w:rPr>
          <w:lang w:val="fr-FR"/>
        </w:rPr>
        <w:t xml:space="preserve"> 4</w:t>
      </w:r>
      <w:r w:rsidRPr="002C7905">
        <w:rPr>
          <w:lang w:val="fr-FR"/>
        </w:rPr>
        <w:t>:</w:t>
      </w:r>
    </w:p>
    <w:p w:rsidR="007425A1" w:rsidRPr="00F730A4" w:rsidRDefault="007425A1" w:rsidP="007425A1">
      <w:pPr>
        <w:spacing w:after="240"/>
        <w:rPr>
          <w:lang w:val="en-US"/>
        </w:rPr>
      </w:pPr>
      <w:r>
        <w:rPr>
          <w:lang w:val="fr-FR"/>
        </w:rPr>
        <w:t xml:space="preserve">DG3/Leycol </w:t>
      </w:r>
      <w:r w:rsidRPr="007425A1">
        <w:rPr>
          <w:lang w:val="en-GB"/>
        </w:rPr>
        <w:t>Technical</w:t>
      </w:r>
      <w:r>
        <w:rPr>
          <w:lang w:val="fr-FR"/>
        </w:rPr>
        <w:t xml:space="preserve"> Manager Jason Manchester</w:t>
      </w:r>
    </w:p>
    <w:p w:rsidR="007425A1" w:rsidRPr="002C7905" w:rsidRDefault="007425A1" w:rsidP="007425A1">
      <w:pPr>
        <w:spacing w:after="240"/>
        <w:rPr>
          <w:lang w:val="fr-FR"/>
        </w:rPr>
      </w:pPr>
      <w:r>
        <w:rPr>
          <w:lang w:val="fr-FR"/>
        </w:rPr>
        <w:t>Photo/</w:t>
      </w:r>
      <w:r w:rsidRPr="007425A1">
        <w:rPr>
          <w:lang w:val="en-GB"/>
        </w:rPr>
        <w:t>Heading</w:t>
      </w:r>
      <w:r>
        <w:rPr>
          <w:lang w:val="fr-FR"/>
        </w:rPr>
        <w:t xml:space="preserve"> 5</w:t>
      </w:r>
      <w:r w:rsidRPr="002C7905">
        <w:rPr>
          <w:lang w:val="fr-FR"/>
        </w:rPr>
        <w:t>:</w:t>
      </w:r>
    </w:p>
    <w:p w:rsidR="00F730A4" w:rsidRPr="00F730A4" w:rsidRDefault="007425A1" w:rsidP="00F730A4">
      <w:pPr>
        <w:spacing w:after="240"/>
        <w:rPr>
          <w:lang w:val="en-US"/>
        </w:rPr>
      </w:pPr>
      <w:r>
        <w:rPr>
          <w:lang w:val="fr-FR"/>
        </w:rPr>
        <w:t>The high performance Rapida 106 feeder</w:t>
      </w:r>
    </w:p>
    <w:p w:rsidR="00F730A4" w:rsidRPr="00F730A4" w:rsidRDefault="00F730A4" w:rsidP="00F730A4">
      <w:pPr>
        <w:pStyle w:val="Heading4"/>
      </w:pPr>
      <w:r w:rsidRPr="00F730A4">
        <w:t>Contact person for the press</w:t>
      </w:r>
    </w:p>
    <w:p w:rsidR="00F730A4" w:rsidRPr="00F730A4" w:rsidRDefault="00CD68AA" w:rsidP="00F730A4">
      <w:pPr>
        <w:spacing w:after="240"/>
        <w:rPr>
          <w:lang w:val="en-US"/>
        </w:rPr>
      </w:pPr>
      <w:r>
        <w:rPr>
          <w:lang w:val="en-US"/>
        </w:rPr>
        <w:t>Koenig &amp; Bauer (UK) Ltd</w:t>
      </w:r>
      <w:proofErr w:type="gramStart"/>
      <w:r>
        <w:rPr>
          <w:lang w:val="en-US"/>
        </w:rPr>
        <w:t>.</w:t>
      </w:r>
      <w:proofErr w:type="gramEnd"/>
      <w:r w:rsidR="00F730A4">
        <w:rPr>
          <w:lang w:val="en-US"/>
        </w:rPr>
        <w:br/>
      </w:r>
      <w:r>
        <w:rPr>
          <w:lang w:val="en-US"/>
        </w:rPr>
        <w:t>Craig Bretherton</w:t>
      </w:r>
      <w:r w:rsidR="00F730A4">
        <w:rPr>
          <w:lang w:val="en-US"/>
        </w:rPr>
        <w:br/>
      </w:r>
      <w:r>
        <w:rPr>
          <w:lang w:val="en-US"/>
        </w:rPr>
        <w:t>P +44 7836 329 405</w:t>
      </w:r>
      <w:r w:rsidR="00F730A4">
        <w:rPr>
          <w:lang w:val="en-US"/>
        </w:rPr>
        <w:br/>
      </w:r>
      <w:r>
        <w:rPr>
          <w:lang w:val="en-US"/>
        </w:rPr>
        <w:t>M craig.bretherton</w:t>
      </w:r>
      <w:r w:rsidR="00F730A4" w:rsidRPr="00F730A4">
        <w:rPr>
          <w:lang w:val="en-US"/>
        </w:rPr>
        <w:t>@koenig-bauer.com</w:t>
      </w:r>
    </w:p>
    <w:p w:rsidR="00F730A4" w:rsidRPr="002C7905" w:rsidRDefault="00F730A4" w:rsidP="00F730A4">
      <w:pPr>
        <w:pStyle w:val="Heading4"/>
      </w:pPr>
      <w:r w:rsidRPr="002C7905">
        <w:t>About Koenig &amp; Bauer</w:t>
      </w:r>
    </w:p>
    <w:p w:rsidR="00F730A4" w:rsidRPr="00F730A4" w:rsidRDefault="00F730A4" w:rsidP="00F730A4">
      <w:pPr>
        <w:spacing w:after="240"/>
        <w:rPr>
          <w:lang w:val="en-US"/>
        </w:rPr>
      </w:pPr>
      <w:r w:rsidRPr="00F730A4">
        <w:rPr>
          <w:lang w:val="en-US"/>
        </w:rPr>
        <w:t xml:space="preserve">Koenig &amp; Bauer is the </w:t>
      </w:r>
      <w:r w:rsidR="00B36D97">
        <w:rPr>
          <w:lang w:val="en-US"/>
        </w:rPr>
        <w:t>oldest</w:t>
      </w:r>
      <w:r w:rsidRPr="00F730A4">
        <w:rPr>
          <w:lang w:val="en-US"/>
        </w:rPr>
        <w:t xml:space="preserve"> printing press manufacturer </w:t>
      </w:r>
      <w:r w:rsidR="00B36D97">
        <w:rPr>
          <w:lang w:val="en-US"/>
        </w:rPr>
        <w:t xml:space="preserve">in the world </w:t>
      </w:r>
      <w:r w:rsidRPr="00F730A4">
        <w:rPr>
          <w:lang w:val="en-US"/>
        </w:rPr>
        <w:t xml:space="preserve">with the broadest product range in the industry. For more than 200 years, the company has been supporting printers with innovative </w:t>
      </w:r>
      <w:r w:rsidRPr="00F730A4">
        <w:rPr>
          <w:lang w:val="en-US"/>
        </w:rPr>
        <w:lastRenderedPageBreak/>
        <w:t xml:space="preserve">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rsidR="00F730A4" w:rsidRPr="00F730A4" w:rsidRDefault="00F730A4" w:rsidP="00F730A4">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rsidR="00EC73CA" w:rsidRPr="00686C02" w:rsidRDefault="00EC73CA" w:rsidP="004E23BE">
      <w:pPr>
        <w:spacing w:after="240"/>
        <w:rPr>
          <w:lang w:val="en-US"/>
        </w:rPr>
      </w:pPr>
    </w:p>
    <w:sectPr w:rsidR="00EC73CA" w:rsidRPr="00686C02"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C1" w:rsidRDefault="00E174C1" w:rsidP="00647A4F">
      <w:pPr>
        <w:spacing w:after="240"/>
      </w:pPr>
      <w:r>
        <w:separator/>
      </w:r>
    </w:p>
    <w:p w:rsidR="00E174C1" w:rsidRDefault="00E174C1" w:rsidP="00647A4F">
      <w:pPr>
        <w:spacing w:after="240"/>
      </w:pPr>
    </w:p>
  </w:endnote>
  <w:endnote w:type="continuationSeparator" w:id="0">
    <w:p w:rsidR="00E174C1" w:rsidRDefault="00E174C1" w:rsidP="00647A4F">
      <w:pPr>
        <w:spacing w:after="240"/>
      </w:pPr>
      <w:r>
        <w:continuationSeparator/>
      </w:r>
    </w:p>
    <w:p w:rsidR="00E174C1" w:rsidRDefault="00E174C1"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CA" w:rsidRDefault="00EC73CA">
    <w:pPr>
      <w:pStyle w:val="Footer"/>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84" w:rsidRPr="004E4065" w:rsidRDefault="00E174C1" w:rsidP="004E4065">
    <w:pPr>
      <w:pStyle w:val="Footer"/>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EC7FEF">
          <w:t>DG3/Leycol press release July 19</w:t>
        </w:r>
      </w:sdtContent>
    </w:sdt>
    <w:r w:rsidR="004E4065">
      <w:t xml:space="preserve"> | </w:t>
    </w:r>
    <w:r w:rsidR="004E4065">
      <w:fldChar w:fldCharType="begin"/>
    </w:r>
    <w:r w:rsidR="004E4065">
      <w:instrText xml:space="preserve"> PAGE </w:instrText>
    </w:r>
    <w:r w:rsidR="004E4065">
      <w:fldChar w:fldCharType="separate"/>
    </w:r>
    <w:r w:rsidR="004203B1">
      <w:t>1</w:t>
    </w:r>
    <w:r w:rsidR="004E4065">
      <w:fldChar w:fldCharType="end"/>
    </w:r>
    <w:r w:rsidR="004E406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E174C1" w:rsidP="00EC73CA">
    <w:pPr>
      <w:pStyle w:val="Footer"/>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EC7FEF">
          <w:rPr>
            <w:lang w:val="en-GB"/>
          </w:rPr>
          <w:t>DG3/Leycol press release July 19</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C1" w:rsidRDefault="00E174C1" w:rsidP="00647A4F">
      <w:pPr>
        <w:spacing w:after="240"/>
      </w:pPr>
      <w:r>
        <w:separator/>
      </w:r>
    </w:p>
  </w:footnote>
  <w:footnote w:type="continuationSeparator" w:id="0">
    <w:p w:rsidR="00E174C1" w:rsidRDefault="00E174C1" w:rsidP="00647A4F">
      <w:pPr>
        <w:spacing w:after="240"/>
      </w:pPr>
      <w:r>
        <w:continuationSeparator/>
      </w:r>
    </w:p>
    <w:p w:rsidR="00E174C1" w:rsidRDefault="00E174C1"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5B1FCC" w:rsidP="00647A4F">
    <w:pPr>
      <w:pStyle w:val="Heade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5" w:rsidRDefault="00282128" w:rsidP="00647A4F">
    <w:pPr>
      <w:pStyle w:val="Header"/>
      <w:spacing w:after="240"/>
    </w:pPr>
    <w:r w:rsidRPr="000B7CEC">
      <w:rPr>
        <w:noProof/>
        <w:lang w:val="en-GB" w:eastAsia="en-GB"/>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88" w:rsidRPr="000B7CEC" w:rsidRDefault="005B1FCC" w:rsidP="00647A4F">
    <w:pPr>
      <w:pStyle w:val="Header"/>
      <w:spacing w:after="240"/>
    </w:pPr>
    <w:r w:rsidRPr="000B7CEC">
      <w:rPr>
        <w:noProof/>
        <w:lang w:val="en-GB" w:eastAsia="en-GB"/>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nsid w:val="23620E35"/>
    <w:multiLevelType w:val="hybridMultilevel"/>
    <w:tmpl w:val="7B9A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nsid w:val="27C01ADD"/>
    <w:multiLevelType w:val="hybridMultilevel"/>
    <w:tmpl w:val="6A44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3">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4">
    <w:nsid w:val="7EE446B8"/>
    <w:multiLevelType w:val="multilevel"/>
    <w:tmpl w:val="7ECCCEE2"/>
    <w:lvl w:ilvl="0">
      <w:start w:val="1"/>
      <w:numFmt w:val="decimal"/>
      <w:pStyle w:val="List"/>
      <w:lvlText w:val="%1."/>
      <w:lvlJc w:val="left"/>
      <w:pPr>
        <w:ind w:left="340" w:hanging="340"/>
      </w:pPr>
      <w:rPr>
        <w:rFonts w:hint="default"/>
      </w:rPr>
    </w:lvl>
    <w:lvl w:ilvl="1">
      <w:start w:val="1"/>
      <w:numFmt w:val="lowerLetter"/>
      <w:pStyle w:val="List2"/>
      <w:lvlText w:val="%2)"/>
      <w:lvlJc w:val="left"/>
      <w:pPr>
        <w:ind w:left="567" w:hanging="227"/>
      </w:pPr>
      <w:rPr>
        <w:rFonts w:hint="default"/>
      </w:rPr>
    </w:lvl>
    <w:lvl w:ilvl="2">
      <w:start w:val="1"/>
      <w:numFmt w:val="bullet"/>
      <w:pStyle w:val="List3"/>
      <w:lvlText w:val="•"/>
      <w:lvlJc w:val="left"/>
      <w:pPr>
        <w:ind w:left="794" w:hanging="227"/>
      </w:pPr>
      <w:rPr>
        <w:rFonts w:ascii="Arial" w:hAnsi="Arial" w:hint="default"/>
      </w:rPr>
    </w:lvl>
    <w:lvl w:ilvl="3">
      <w:start w:val="1"/>
      <w:numFmt w:val="bullet"/>
      <w:pStyle w:val="List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3"/>
  </w:num>
  <w:num w:numId="4">
    <w:abstractNumId w:val="3"/>
  </w:num>
  <w:num w:numId="5">
    <w:abstractNumId w:val="2"/>
  </w:num>
  <w:num w:numId="6">
    <w:abstractNumId w:val="1"/>
  </w:num>
  <w:num w:numId="7">
    <w:abstractNumId w:val="0"/>
  </w:num>
  <w:num w:numId="8">
    <w:abstractNumId w:val="12"/>
  </w:num>
  <w:num w:numId="9">
    <w:abstractNumId w:val="6"/>
  </w:num>
  <w:num w:numId="10">
    <w:abstractNumId w:val="14"/>
  </w:num>
  <w:num w:numId="11">
    <w:abstractNumId w:val="13"/>
  </w:num>
  <w:num w:numId="12">
    <w:abstractNumId w:val="13"/>
  </w:num>
  <w:num w:numId="13">
    <w:abstractNumId w:val="13"/>
  </w:num>
  <w:num w:numId="14">
    <w:abstractNumId w:val="13"/>
  </w:num>
  <w:num w:numId="15">
    <w:abstractNumId w:val="13"/>
  </w:num>
  <w:num w:numId="16">
    <w:abstractNumId w:val="7"/>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A4"/>
    <w:rsid w:val="0000051F"/>
    <w:rsid w:val="00002FD9"/>
    <w:rsid w:val="00050827"/>
    <w:rsid w:val="00051F1D"/>
    <w:rsid w:val="00056DB6"/>
    <w:rsid w:val="000706A2"/>
    <w:rsid w:val="000A70ED"/>
    <w:rsid w:val="000B14BA"/>
    <w:rsid w:val="000B7CEC"/>
    <w:rsid w:val="000C511A"/>
    <w:rsid w:val="000C534C"/>
    <w:rsid w:val="000E431A"/>
    <w:rsid w:val="00107EB9"/>
    <w:rsid w:val="00116A26"/>
    <w:rsid w:val="00130258"/>
    <w:rsid w:val="00133BCF"/>
    <w:rsid w:val="00163241"/>
    <w:rsid w:val="0016411F"/>
    <w:rsid w:val="0016774E"/>
    <w:rsid w:val="00173C8C"/>
    <w:rsid w:val="00175D2B"/>
    <w:rsid w:val="001B05C4"/>
    <w:rsid w:val="001B5BAA"/>
    <w:rsid w:val="001B747C"/>
    <w:rsid w:val="001C394D"/>
    <w:rsid w:val="001E5ABB"/>
    <w:rsid w:val="00204EAE"/>
    <w:rsid w:val="00214328"/>
    <w:rsid w:val="0022027F"/>
    <w:rsid w:val="00265400"/>
    <w:rsid w:val="0027081D"/>
    <w:rsid w:val="00282128"/>
    <w:rsid w:val="002A5D4F"/>
    <w:rsid w:val="002B77B3"/>
    <w:rsid w:val="002C05E4"/>
    <w:rsid w:val="002C7905"/>
    <w:rsid w:val="002E1AB6"/>
    <w:rsid w:val="002E3557"/>
    <w:rsid w:val="003025EA"/>
    <w:rsid w:val="00313C4B"/>
    <w:rsid w:val="00356744"/>
    <w:rsid w:val="0037095A"/>
    <w:rsid w:val="00382047"/>
    <w:rsid w:val="00386828"/>
    <w:rsid w:val="003A0BCE"/>
    <w:rsid w:val="003B2D8D"/>
    <w:rsid w:val="003B7A63"/>
    <w:rsid w:val="003D1D5D"/>
    <w:rsid w:val="00413B84"/>
    <w:rsid w:val="004158D7"/>
    <w:rsid w:val="004203B1"/>
    <w:rsid w:val="00432025"/>
    <w:rsid w:val="00432594"/>
    <w:rsid w:val="00451F82"/>
    <w:rsid w:val="00453792"/>
    <w:rsid w:val="004628E4"/>
    <w:rsid w:val="004676E1"/>
    <w:rsid w:val="004679FD"/>
    <w:rsid w:val="00470F72"/>
    <w:rsid w:val="004B1583"/>
    <w:rsid w:val="004B210E"/>
    <w:rsid w:val="004D6A21"/>
    <w:rsid w:val="004E23BE"/>
    <w:rsid w:val="004E33CC"/>
    <w:rsid w:val="004E4065"/>
    <w:rsid w:val="004E6239"/>
    <w:rsid w:val="00522321"/>
    <w:rsid w:val="00524C68"/>
    <w:rsid w:val="00533745"/>
    <w:rsid w:val="0055123F"/>
    <w:rsid w:val="00563C4E"/>
    <w:rsid w:val="0057450D"/>
    <w:rsid w:val="005829C2"/>
    <w:rsid w:val="0058610D"/>
    <w:rsid w:val="005865F5"/>
    <w:rsid w:val="005A1925"/>
    <w:rsid w:val="005A281B"/>
    <w:rsid w:val="005B1FCC"/>
    <w:rsid w:val="005E1ABB"/>
    <w:rsid w:val="005E5705"/>
    <w:rsid w:val="005F3C60"/>
    <w:rsid w:val="00614D7E"/>
    <w:rsid w:val="0063340E"/>
    <w:rsid w:val="00636932"/>
    <w:rsid w:val="00647A4F"/>
    <w:rsid w:val="00673988"/>
    <w:rsid w:val="00686C02"/>
    <w:rsid w:val="00697DB1"/>
    <w:rsid w:val="006C1D4A"/>
    <w:rsid w:val="00704DFC"/>
    <w:rsid w:val="00721A21"/>
    <w:rsid w:val="00722296"/>
    <w:rsid w:val="00733B90"/>
    <w:rsid w:val="007425A1"/>
    <w:rsid w:val="0074617A"/>
    <w:rsid w:val="00781882"/>
    <w:rsid w:val="00787DD5"/>
    <w:rsid w:val="007A0146"/>
    <w:rsid w:val="007A1916"/>
    <w:rsid w:val="007C5289"/>
    <w:rsid w:val="007C5C86"/>
    <w:rsid w:val="007D0BC7"/>
    <w:rsid w:val="007E23ED"/>
    <w:rsid w:val="007E2F6E"/>
    <w:rsid w:val="007F034C"/>
    <w:rsid w:val="00802BD4"/>
    <w:rsid w:val="008044B7"/>
    <w:rsid w:val="00854099"/>
    <w:rsid w:val="00866F90"/>
    <w:rsid w:val="008A14C6"/>
    <w:rsid w:val="008B6B0C"/>
    <w:rsid w:val="008C3BD0"/>
    <w:rsid w:val="008C5FFE"/>
    <w:rsid w:val="009229D0"/>
    <w:rsid w:val="00953661"/>
    <w:rsid w:val="0096118E"/>
    <w:rsid w:val="009870F4"/>
    <w:rsid w:val="009B10BB"/>
    <w:rsid w:val="009E29CD"/>
    <w:rsid w:val="009E7CEF"/>
    <w:rsid w:val="00A112E7"/>
    <w:rsid w:val="00A161F2"/>
    <w:rsid w:val="00A207E9"/>
    <w:rsid w:val="00A241F4"/>
    <w:rsid w:val="00A308CE"/>
    <w:rsid w:val="00A330C0"/>
    <w:rsid w:val="00A37572"/>
    <w:rsid w:val="00A561D4"/>
    <w:rsid w:val="00A601FE"/>
    <w:rsid w:val="00A60D90"/>
    <w:rsid w:val="00A669E1"/>
    <w:rsid w:val="00A77974"/>
    <w:rsid w:val="00A86E07"/>
    <w:rsid w:val="00A94015"/>
    <w:rsid w:val="00A95799"/>
    <w:rsid w:val="00AA6529"/>
    <w:rsid w:val="00AB2188"/>
    <w:rsid w:val="00B0622C"/>
    <w:rsid w:val="00B06C8C"/>
    <w:rsid w:val="00B36D97"/>
    <w:rsid w:val="00B622F0"/>
    <w:rsid w:val="00B66B5F"/>
    <w:rsid w:val="00B82C6A"/>
    <w:rsid w:val="00B92A10"/>
    <w:rsid w:val="00BA3329"/>
    <w:rsid w:val="00BA5BD8"/>
    <w:rsid w:val="00BF6AC1"/>
    <w:rsid w:val="00C275C9"/>
    <w:rsid w:val="00C66DA1"/>
    <w:rsid w:val="00C97C18"/>
    <w:rsid w:val="00CD0A11"/>
    <w:rsid w:val="00CD68AA"/>
    <w:rsid w:val="00CE35D9"/>
    <w:rsid w:val="00CE7598"/>
    <w:rsid w:val="00D23C2E"/>
    <w:rsid w:val="00D37C08"/>
    <w:rsid w:val="00D430A8"/>
    <w:rsid w:val="00D52424"/>
    <w:rsid w:val="00D70659"/>
    <w:rsid w:val="00D87652"/>
    <w:rsid w:val="00D95359"/>
    <w:rsid w:val="00DA7970"/>
    <w:rsid w:val="00DC7376"/>
    <w:rsid w:val="00DD406D"/>
    <w:rsid w:val="00DF560B"/>
    <w:rsid w:val="00E1738C"/>
    <w:rsid w:val="00E174C1"/>
    <w:rsid w:val="00E30EBC"/>
    <w:rsid w:val="00E678C1"/>
    <w:rsid w:val="00E75308"/>
    <w:rsid w:val="00E7632B"/>
    <w:rsid w:val="00E921A1"/>
    <w:rsid w:val="00EA1A60"/>
    <w:rsid w:val="00EC73CA"/>
    <w:rsid w:val="00EC7FEF"/>
    <w:rsid w:val="00F01893"/>
    <w:rsid w:val="00F5748A"/>
    <w:rsid w:val="00F63846"/>
    <w:rsid w:val="00F730A4"/>
    <w:rsid w:val="00F82B5C"/>
    <w:rsid w:val="00F84F59"/>
    <w:rsid w:val="00F92A4C"/>
    <w:rsid w:val="00FA2046"/>
    <w:rsid w:val="00FB2E09"/>
    <w:rsid w:val="00FB38C5"/>
    <w:rsid w:val="00FB7156"/>
    <w:rsid w:val="00FC526C"/>
    <w:rsid w:val="00FC73CA"/>
    <w:rsid w:val="00FE524F"/>
    <w:rsid w:val="00FF58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qFormat="1"/>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uiPriority="39" w:qFormat="1"/>
  </w:latentStyles>
  <w:style w:type="paragraph" w:default="1" w:styleId="Normal">
    <w:name w:val="Normal"/>
    <w:qFormat/>
    <w:rsid w:val="00313C4B"/>
    <w:pPr>
      <w:spacing w:afterLines="100" w:after="100"/>
    </w:pPr>
    <w:rPr>
      <w:sz w:val="20"/>
    </w:rPr>
  </w:style>
  <w:style w:type="paragraph" w:styleId="Heading1">
    <w:name w:val="heading 1"/>
    <w:basedOn w:val="Normal"/>
    <w:next w:val="Normal"/>
    <w:link w:val="Heading1Ch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Heading2">
    <w:name w:val="heading 2"/>
    <w:basedOn w:val="Normal"/>
    <w:next w:val="Normal"/>
    <w:link w:val="Heading2Ch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Heading3">
    <w:name w:val="heading 3"/>
    <w:basedOn w:val="Normal"/>
    <w:next w:val="Normal"/>
    <w:link w:val="Heading3Ch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Heading4">
    <w:name w:val="heading 4"/>
    <w:basedOn w:val="Normal"/>
    <w:next w:val="Normal"/>
    <w:link w:val="Heading4Ch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Heading5">
    <w:name w:val="heading 5"/>
    <w:basedOn w:val="Normal"/>
    <w:next w:val="Normal"/>
    <w:link w:val="Heading5Ch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Heading7">
    <w:name w:val="heading 7"/>
    <w:basedOn w:val="Normal"/>
    <w:next w:val="Normal"/>
    <w:link w:val="Heading7Ch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Heading8">
    <w:name w:val="heading 8"/>
    <w:basedOn w:val="Normal"/>
    <w:next w:val="Normal"/>
    <w:link w:val="Heading8Ch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bering">
    <w:name w:val="Numbering"/>
    <w:basedOn w:val="Normal"/>
    <w:qFormat/>
    <w:rsid w:val="00E75308"/>
    <w:pPr>
      <w:numPr>
        <w:numId w:val="32"/>
      </w:numPr>
      <w:contextualSpacing/>
    </w:pPr>
    <w:rPr>
      <w:lang w:val="en-US"/>
    </w:rPr>
  </w:style>
  <w:style w:type="character" w:customStyle="1" w:styleId="Heading2Char">
    <w:name w:val="Heading 2 Char"/>
    <w:basedOn w:val="DefaultParagraphFont"/>
    <w:link w:val="Heading2"/>
    <w:rsid w:val="004B1583"/>
    <w:rPr>
      <w:rFonts w:asciiTheme="majorHAnsi" w:eastAsiaTheme="majorEastAsia" w:hAnsiTheme="majorHAnsi" w:cstheme="majorBidi"/>
      <w:b/>
      <w:bCs/>
      <w:color w:val="002355" w:themeColor="text2"/>
      <w:sz w:val="28"/>
      <w:szCs w:val="20"/>
    </w:rPr>
  </w:style>
  <w:style w:type="paragraph" w:styleId="Header">
    <w:name w:val="header"/>
    <w:basedOn w:val="Normal"/>
    <w:link w:val="HeaderChar"/>
    <w:unhideWhenUsed/>
    <w:rsid w:val="008C5FFE"/>
    <w:pPr>
      <w:tabs>
        <w:tab w:val="center" w:pos="4536"/>
        <w:tab w:val="right" w:pos="9072"/>
      </w:tabs>
      <w:spacing w:after="60" w:line="240" w:lineRule="auto"/>
      <w:contextualSpacing/>
    </w:pPr>
    <w:rPr>
      <w:sz w:val="15"/>
    </w:rPr>
  </w:style>
  <w:style w:type="character" w:customStyle="1" w:styleId="HeaderChar">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sz w:val="14"/>
    </w:rPr>
  </w:style>
  <w:style w:type="character" w:customStyle="1" w:styleId="FooterChar">
    <w:name w:val="Footer Char"/>
    <w:basedOn w:val="DefaultParagraphFont"/>
    <w:link w:val="Footer"/>
    <w:rsid w:val="00265400"/>
    <w:rPr>
      <w:noProof/>
      <w:sz w:val="14"/>
    </w:rPr>
  </w:style>
  <w:style w:type="table" w:styleId="TableGrid">
    <w:name w:val="Table Grid"/>
    <w:basedOn w:val="Table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5F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5400"/>
    <w:rPr>
      <w:rFonts w:ascii="Tahoma" w:hAnsi="Tahoma" w:cs="Tahoma"/>
      <w:sz w:val="16"/>
      <w:szCs w:val="16"/>
    </w:rPr>
  </w:style>
  <w:style w:type="character" w:styleId="PlaceholderText">
    <w:name w:val="Placeholder Text"/>
    <w:basedOn w:val="DefaultParagraphFon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le">
    <w:name w:val="Title"/>
    <w:basedOn w:val="Normal"/>
    <w:next w:val="Normal"/>
    <w:link w:val="TitleCh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leChar">
    <w:name w:val="Title Char"/>
    <w:basedOn w:val="DefaultParagraphFont"/>
    <w:link w:val="Title"/>
    <w:rsid w:val="00265400"/>
    <w:rPr>
      <w:rFonts w:asciiTheme="majorHAnsi" w:eastAsiaTheme="majorEastAsia" w:hAnsiTheme="majorHAnsi" w:cstheme="majorBidi"/>
      <w:b/>
      <w:color w:val="002355" w:themeColor="text2"/>
      <w:spacing w:val="-10"/>
      <w:kern w:val="28"/>
      <w:sz w:val="60"/>
      <w:szCs w:val="60"/>
    </w:rPr>
  </w:style>
  <w:style w:type="paragraph" w:styleId="Subtitle">
    <w:name w:val="Subtitle"/>
    <w:basedOn w:val="Normal"/>
    <w:next w:val="Normal"/>
    <w:link w:val="SubtitleChar"/>
    <w:qFormat/>
    <w:rsid w:val="00647A4F"/>
    <w:pPr>
      <w:numPr>
        <w:ilvl w:val="1"/>
      </w:numPr>
      <w:spacing w:line="240" w:lineRule="auto"/>
    </w:pPr>
    <w:rPr>
      <w:rFonts w:eastAsiaTheme="minorEastAsia"/>
      <w:color w:val="002355" w:themeColor="text2"/>
      <w:spacing w:val="15"/>
      <w:sz w:val="28"/>
      <w:szCs w:val="28"/>
    </w:rPr>
  </w:style>
  <w:style w:type="character" w:customStyle="1" w:styleId="SubtitleChar">
    <w:name w:val="Subtitle Char"/>
    <w:basedOn w:val="DefaultParagraphFont"/>
    <w:link w:val="Subtitle"/>
    <w:rsid w:val="00265400"/>
    <w:rPr>
      <w:rFonts w:eastAsiaTheme="minorEastAsia"/>
      <w:color w:val="002355" w:themeColor="text2"/>
      <w:spacing w:val="15"/>
      <w:sz w:val="28"/>
      <w:szCs w:val="28"/>
    </w:rPr>
  </w:style>
  <w:style w:type="character" w:customStyle="1" w:styleId="Heading3Char">
    <w:name w:val="Heading 3 Char"/>
    <w:basedOn w:val="DefaultParagraphFont"/>
    <w:link w:val="Heading3"/>
    <w:rsid w:val="004B1583"/>
    <w:rPr>
      <w:rFonts w:asciiTheme="majorHAnsi" w:eastAsiaTheme="majorEastAsia" w:hAnsiTheme="majorHAnsi" w:cstheme="majorBidi"/>
      <w:b/>
      <w:color w:val="002355" w:themeColor="text2"/>
      <w:sz w:val="20"/>
      <w:szCs w:val="20"/>
    </w:rPr>
  </w:style>
  <w:style w:type="character" w:customStyle="1" w:styleId="Heading4Char">
    <w:name w:val="Heading 4 Char"/>
    <w:basedOn w:val="DefaultParagraphFont"/>
    <w:link w:val="Heading4"/>
    <w:rsid w:val="004B1583"/>
    <w:rPr>
      <w:rFonts w:asciiTheme="majorHAnsi" w:eastAsiaTheme="majorEastAsia" w:hAnsiTheme="majorHAnsi" w:cstheme="majorBidi"/>
      <w:b/>
      <w:iCs/>
      <w:color w:val="000000" w:themeColor="text1"/>
      <w:sz w:val="20"/>
      <w:lang w:val="en-US"/>
    </w:rPr>
  </w:style>
  <w:style w:type="character" w:customStyle="1" w:styleId="Heading5Char">
    <w:name w:val="Heading 5 Char"/>
    <w:basedOn w:val="DefaultParagraphFont"/>
    <w:link w:val="Heading5"/>
    <w:semiHidden/>
    <w:rsid w:val="004B1583"/>
    <w:rPr>
      <w:rFonts w:asciiTheme="majorHAnsi" w:eastAsiaTheme="majorEastAsia" w:hAnsiTheme="majorHAnsi" w:cstheme="majorBidi"/>
      <w:b/>
      <w:color w:val="000000" w:themeColor="text1"/>
      <w:sz w:val="20"/>
    </w:rPr>
  </w:style>
  <w:style w:type="character" w:customStyle="1" w:styleId="Heading6Char">
    <w:name w:val="Heading 6 Char"/>
    <w:basedOn w:val="DefaultParagraphFont"/>
    <w:link w:val="Heading6"/>
    <w:semiHidden/>
    <w:rsid w:val="004B1583"/>
    <w:rPr>
      <w:rFonts w:asciiTheme="majorHAnsi" w:eastAsiaTheme="majorEastAsia" w:hAnsiTheme="majorHAnsi" w:cstheme="majorBidi"/>
      <w:b/>
      <w:color w:val="00112A" w:themeColor="accent1" w:themeShade="7F"/>
      <w:sz w:val="20"/>
    </w:rPr>
  </w:style>
  <w:style w:type="character" w:customStyle="1" w:styleId="Heading7Char">
    <w:name w:val="Heading 7 Char"/>
    <w:basedOn w:val="DefaultParagraphFont"/>
    <w:link w:val="Heading7"/>
    <w:semiHidden/>
    <w:rsid w:val="004B1583"/>
    <w:rPr>
      <w:rFonts w:asciiTheme="majorHAnsi" w:eastAsiaTheme="majorEastAsia" w:hAnsiTheme="majorHAnsi" w:cstheme="majorBidi"/>
      <w:b/>
      <w:iCs/>
      <w:color w:val="00112A" w:themeColor="accent1" w:themeShade="7F"/>
      <w:sz w:val="20"/>
    </w:rPr>
  </w:style>
  <w:style w:type="character" w:customStyle="1" w:styleId="Heading8Char">
    <w:name w:val="Heading 8 Char"/>
    <w:basedOn w:val="DefaultParagraphFont"/>
    <w:link w:val="Heading8"/>
    <w:semiHidden/>
    <w:rsid w:val="004B1583"/>
    <w:rPr>
      <w:rFonts w:asciiTheme="majorHAnsi" w:eastAsiaTheme="majorEastAsia" w:hAnsiTheme="majorHAnsi" w:cstheme="majorBidi"/>
      <w:b/>
      <w:color w:val="272727" w:themeColor="text1" w:themeTint="D8"/>
      <w:sz w:val="20"/>
      <w:szCs w:val="21"/>
    </w:rPr>
  </w:style>
  <w:style w:type="character" w:customStyle="1" w:styleId="Heading9Char">
    <w:name w:val="Heading 9 Char"/>
    <w:basedOn w:val="DefaultParagraphFont"/>
    <w:link w:val="Heading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Heading1"/>
    <w:next w:val="Normal"/>
    <w:qFormat/>
    <w:rsid w:val="004E6239"/>
    <w:pPr>
      <w:numPr>
        <w:numId w:val="31"/>
      </w:numPr>
    </w:pPr>
    <w:rPr>
      <w:lang w:val="en-US"/>
    </w:rPr>
  </w:style>
  <w:style w:type="paragraph" w:customStyle="1" w:styleId="NumberedHeading2">
    <w:name w:val="Numbered Heading 2"/>
    <w:basedOn w:val="Heading2"/>
    <w:next w:val="Normal"/>
    <w:qFormat/>
    <w:rsid w:val="004B1583"/>
    <w:pPr>
      <w:numPr>
        <w:ilvl w:val="1"/>
        <w:numId w:val="31"/>
      </w:numPr>
      <w:spacing w:line="283" w:lineRule="auto"/>
    </w:pPr>
  </w:style>
  <w:style w:type="paragraph" w:customStyle="1" w:styleId="NumberedHeading3">
    <w:name w:val="Numbered Heading 3"/>
    <w:basedOn w:val="Heading3"/>
    <w:next w:val="Normal"/>
    <w:qFormat/>
    <w:rsid w:val="00265400"/>
    <w:pPr>
      <w:numPr>
        <w:ilvl w:val="2"/>
        <w:numId w:val="31"/>
      </w:numPr>
    </w:pPr>
  </w:style>
  <w:style w:type="paragraph" w:customStyle="1" w:styleId="NumberedHeading4">
    <w:name w:val="Numbered Heading 4"/>
    <w:basedOn w:val="Heading4"/>
    <w:next w:val="Normal"/>
    <w:qFormat/>
    <w:rsid w:val="00E30EBC"/>
    <w:pPr>
      <w:numPr>
        <w:ilvl w:val="3"/>
        <w:numId w:val="31"/>
      </w:numPr>
    </w:pPr>
  </w:style>
  <w:style w:type="paragraph" w:customStyle="1" w:styleId="Nummerierungberschrift5">
    <w:name w:val="Nummerierung Überschrift 5"/>
    <w:basedOn w:val="Heading5"/>
    <w:next w:val="Normal"/>
    <w:semiHidden/>
    <w:rsid w:val="007A0146"/>
    <w:pPr>
      <w:numPr>
        <w:ilvl w:val="4"/>
        <w:numId w:val="31"/>
      </w:numPr>
    </w:pPr>
  </w:style>
  <w:style w:type="paragraph" w:customStyle="1" w:styleId="Nummerierungberschrift6">
    <w:name w:val="Nummerierung Überschrift 6"/>
    <w:basedOn w:val="Heading6"/>
    <w:next w:val="Normal"/>
    <w:semiHidden/>
    <w:rsid w:val="008C5FFE"/>
    <w:pPr>
      <w:numPr>
        <w:ilvl w:val="5"/>
        <w:numId w:val="31"/>
      </w:numPr>
    </w:pPr>
  </w:style>
  <w:style w:type="paragraph" w:customStyle="1" w:styleId="Nummerierungberschrift7">
    <w:name w:val="Nummerierung Überschrift 7"/>
    <w:basedOn w:val="Heading7"/>
    <w:next w:val="Normal"/>
    <w:semiHidden/>
    <w:rsid w:val="008C5FFE"/>
    <w:pPr>
      <w:numPr>
        <w:ilvl w:val="6"/>
        <w:numId w:val="31"/>
      </w:numPr>
    </w:pPr>
  </w:style>
  <w:style w:type="paragraph" w:customStyle="1" w:styleId="Nummerierungberschrift8">
    <w:name w:val="Nummerierung Überschrift 8"/>
    <w:basedOn w:val="Heading8"/>
    <w:next w:val="Normal"/>
    <w:semiHidden/>
    <w:rsid w:val="008C5FFE"/>
    <w:pPr>
      <w:numPr>
        <w:ilvl w:val="7"/>
        <w:numId w:val="31"/>
      </w:numPr>
    </w:pPr>
  </w:style>
  <w:style w:type="paragraph" w:customStyle="1" w:styleId="Nummerierungberschrift9">
    <w:name w:val="Nummerierung Überschrift 9"/>
    <w:basedOn w:val="Heading9"/>
    <w:next w:val="Normal"/>
    <w:semiHidden/>
    <w:rsid w:val="008C5FFE"/>
    <w:pPr>
      <w:numPr>
        <w:ilvl w:val="8"/>
        <w:numId w:val="31"/>
      </w:numPr>
    </w:pPr>
  </w:style>
  <w:style w:type="table" w:customStyle="1" w:styleId="KoenigundBauerTable">
    <w:name w:val="Koenig und Bauer Table"/>
    <w:basedOn w:val="Table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qFormat/>
    <w:rsid w:val="004B1583"/>
    <w:pPr>
      <w:spacing w:afterLines="0" w:after="0" w:line="288" w:lineRule="auto"/>
    </w:pPr>
  </w:style>
  <w:style w:type="paragraph" w:styleId="List">
    <w:name w:val="List"/>
    <w:basedOn w:val="Normal"/>
    <w:semiHidden/>
    <w:qFormat/>
    <w:rsid w:val="008C5FFE"/>
    <w:pPr>
      <w:numPr>
        <w:numId w:val="21"/>
      </w:numPr>
      <w:spacing w:beforeLines="25" w:before="25" w:afterLines="25" w:after="25" w:line="288" w:lineRule="auto"/>
      <w:contextualSpacing/>
    </w:pPr>
  </w:style>
  <w:style w:type="paragraph" w:styleId="List2">
    <w:name w:val="List 2"/>
    <w:basedOn w:val="Normal"/>
    <w:semiHidden/>
    <w:rsid w:val="008C5FFE"/>
    <w:pPr>
      <w:numPr>
        <w:ilvl w:val="1"/>
        <w:numId w:val="21"/>
      </w:numPr>
      <w:spacing w:beforeLines="25" w:before="25" w:afterLines="25" w:after="25" w:line="288" w:lineRule="auto"/>
      <w:contextualSpacing/>
    </w:pPr>
  </w:style>
  <w:style w:type="paragraph" w:styleId="List3">
    <w:name w:val="List 3"/>
    <w:basedOn w:val="Normal"/>
    <w:semiHidden/>
    <w:rsid w:val="008C5FFE"/>
    <w:pPr>
      <w:numPr>
        <w:ilvl w:val="2"/>
        <w:numId w:val="21"/>
      </w:numPr>
      <w:spacing w:beforeLines="25" w:before="25" w:afterLines="25" w:after="25" w:line="288" w:lineRule="auto"/>
      <w:contextualSpacing/>
    </w:pPr>
  </w:style>
  <w:style w:type="paragraph" w:styleId="List4">
    <w:name w:val="List 4"/>
    <w:basedOn w:val="Normal"/>
    <w:semiHidden/>
    <w:rsid w:val="008C5FFE"/>
    <w:pPr>
      <w:numPr>
        <w:ilvl w:val="3"/>
        <w:numId w:val="21"/>
      </w:numPr>
      <w:spacing w:beforeLines="25" w:before="25" w:afterLines="25" w:after="25" w:line="288" w:lineRule="auto"/>
      <w:contextualSpacing/>
    </w:pPr>
  </w:style>
  <w:style w:type="paragraph" w:styleId="List5">
    <w:name w:val="List 5"/>
    <w:basedOn w:val="Normal"/>
    <w:semiHidden/>
    <w:rsid w:val="008C5FFE"/>
    <w:pPr>
      <w:spacing w:beforeLines="25" w:before="25" w:afterLines="25" w:after="25" w:line="288" w:lineRule="auto"/>
      <w:contextualSpacing/>
    </w:pPr>
  </w:style>
  <w:style w:type="paragraph" w:styleId="Caption">
    <w:name w:val="caption"/>
    <w:basedOn w:val="Normal"/>
    <w:next w:val="Normal"/>
    <w:qFormat/>
    <w:rsid w:val="004B1583"/>
    <w:pPr>
      <w:spacing w:before="40"/>
      <w:contextualSpacing/>
    </w:pPr>
    <w:rPr>
      <w:b/>
      <w:bCs/>
      <w:color w:val="002355" w:themeColor="text2"/>
      <w:sz w:val="14"/>
      <w:szCs w:val="18"/>
    </w:rPr>
  </w:style>
  <w:style w:type="paragraph" w:styleId="FootnoteText">
    <w:name w:val="footnote text"/>
    <w:basedOn w:val="Normal"/>
    <w:link w:val="FootnoteTextChar"/>
    <w:qFormat/>
    <w:rsid w:val="00002FD9"/>
    <w:pPr>
      <w:spacing w:after="0"/>
      <w:ind w:left="170" w:hanging="170"/>
    </w:pPr>
    <w:rPr>
      <w:sz w:val="14"/>
      <w:szCs w:val="20"/>
    </w:rPr>
  </w:style>
  <w:style w:type="character" w:customStyle="1" w:styleId="FootnoteTextChar">
    <w:name w:val="Footnote Text Char"/>
    <w:basedOn w:val="DefaultParagraphFont"/>
    <w:link w:val="FootnoteText"/>
    <w:rsid w:val="00265400"/>
    <w:rPr>
      <w:sz w:val="14"/>
      <w:szCs w:val="20"/>
    </w:rPr>
  </w:style>
  <w:style w:type="character" w:styleId="FootnoteReference">
    <w:name w:val="footnote reference"/>
    <w:basedOn w:val="DefaultParagraphFont"/>
    <w:semiHidden/>
    <w:rsid w:val="008C5FFE"/>
    <w:rPr>
      <w:vertAlign w:val="superscript"/>
    </w:rPr>
  </w:style>
  <w:style w:type="character" w:styleId="Strong">
    <w:name w:val="Strong"/>
    <w:basedOn w:val="DefaultParagraphFont"/>
    <w:qFormat/>
    <w:rsid w:val="008C5FFE"/>
    <w:rPr>
      <w:b/>
      <w:bCs/>
    </w:rPr>
  </w:style>
  <w:style w:type="paragraph" w:styleId="NoSpacing">
    <w:name w:val="No Spacing"/>
    <w:link w:val="NoSpacingChar"/>
    <w:semiHidden/>
    <w:qFormat/>
    <w:rsid w:val="008C5FFE"/>
    <w:pPr>
      <w:spacing w:after="0" w:line="240" w:lineRule="auto"/>
    </w:pPr>
    <w:rPr>
      <w:rFonts w:eastAsiaTheme="minorEastAsia"/>
      <w:lang w:eastAsia="de-DE"/>
    </w:rPr>
  </w:style>
  <w:style w:type="character" w:customStyle="1" w:styleId="NoSpacingChar">
    <w:name w:val="No Spacing Char"/>
    <w:basedOn w:val="DefaultParagraphFont"/>
    <w:link w:val="NoSpacing"/>
    <w:semiHidden/>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customStyle="1" w:styleId="UnresolvedMention">
    <w:name w:val="Unresolved Mention"/>
    <w:basedOn w:val="DefaultParagraphFont"/>
    <w:semiHidden/>
    <w:unhideWhenUsed/>
    <w:rsid w:val="008C5FFE"/>
    <w:rPr>
      <w:color w:val="605E5C"/>
      <w:shd w:val="clear" w:color="auto" w:fill="E1DFDD"/>
    </w:rPr>
  </w:style>
  <w:style w:type="table" w:customStyle="1" w:styleId="GridTableLight">
    <w:name w:val="Grid Table Light"/>
    <w:basedOn w:val="Table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Normal"/>
    <w:uiPriority w:val="99"/>
    <w:rsid w:val="000A70ED"/>
    <w:pPr>
      <w:spacing w:after="0" w:line="240" w:lineRule="auto"/>
    </w:pPr>
    <w:tblPr>
      <w:tblCellMar>
        <w:left w:w="0" w:type="dxa"/>
        <w:right w:w="0" w:type="dxa"/>
      </w:tblCellMar>
    </w:tblPr>
  </w:style>
  <w:style w:type="paragraph" w:customStyle="1" w:styleId="TabHeading">
    <w:name w:val="Tab Heading"/>
    <w:basedOn w:val="Normal"/>
    <w:qFormat/>
    <w:rsid w:val="00D37C08"/>
    <w:pPr>
      <w:spacing w:after="0"/>
    </w:pPr>
    <w:rPr>
      <w:rFonts w:asciiTheme="majorHAnsi" w:hAnsiTheme="majorHAnsi"/>
      <w:color w:val="002355" w:themeColor="text2"/>
    </w:rPr>
  </w:style>
  <w:style w:type="paragraph" w:styleId="TOCHeading">
    <w:name w:val="TOC Heading"/>
    <w:basedOn w:val="Heading1"/>
    <w:next w:val="Normal"/>
    <w:unhideWhenUsed/>
    <w:qFormat/>
    <w:rsid w:val="00133BCF"/>
    <w:pPr>
      <w:spacing w:line="259" w:lineRule="auto"/>
      <w:outlineLvl w:val="9"/>
    </w:pPr>
    <w:rPr>
      <w:bCs w:val="0"/>
      <w:szCs w:val="32"/>
      <w:lang w:eastAsia="de-DE"/>
    </w:rPr>
  </w:style>
  <w:style w:type="paragraph" w:styleId="TOC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OC2">
    <w:name w:val="toc 2"/>
    <w:basedOn w:val="Normal"/>
    <w:next w:val="Normal"/>
    <w:unhideWhenUsed/>
    <w:rsid w:val="009E7CEF"/>
    <w:pPr>
      <w:spacing w:afterLines="25" w:after="25"/>
      <w:ind w:left="709" w:hanging="709"/>
    </w:pPr>
  </w:style>
  <w:style w:type="paragraph" w:styleId="TOC3">
    <w:name w:val="toc 3"/>
    <w:basedOn w:val="Normal"/>
    <w:next w:val="Normal"/>
    <w:unhideWhenUsed/>
    <w:rsid w:val="009E7CEF"/>
    <w:pPr>
      <w:spacing w:afterLines="25" w:after="25"/>
      <w:ind w:left="709" w:hanging="709"/>
    </w:pPr>
  </w:style>
  <w:style w:type="paragraph" w:styleId="ListParagraph">
    <w:name w:val="List Paragraph"/>
    <w:basedOn w:val="Normal"/>
    <w:semiHidden/>
    <w:rsid w:val="00FB38C5"/>
    <w:pPr>
      <w:ind w:left="720"/>
      <w:contextualSpacing/>
    </w:pPr>
  </w:style>
  <w:style w:type="paragraph" w:customStyle="1" w:styleId="Bullets">
    <w:name w:val="Bullets"/>
    <w:basedOn w:val="ListParagraph"/>
    <w:qFormat/>
    <w:rsid w:val="00B622F0"/>
    <w:pPr>
      <w:numPr>
        <w:numId w:val="35"/>
      </w:numPr>
    </w:pPr>
  </w:style>
  <w:style w:type="paragraph" w:styleId="TOC4">
    <w:name w:val="toc 4"/>
    <w:basedOn w:val="Normal"/>
    <w:next w:val="Normal"/>
    <w:autoRedefine/>
    <w:semiHidden/>
    <w:unhideWhenUsed/>
    <w:rsid w:val="009E7CEF"/>
    <w:pPr>
      <w:spacing w:afterLines="25" w:after="25"/>
      <w:ind w:left="709" w:hanging="709"/>
    </w:pPr>
  </w:style>
  <w:style w:type="paragraph" w:styleId="TOC5">
    <w:name w:val="toc 5"/>
    <w:basedOn w:val="Normal"/>
    <w:next w:val="Normal"/>
    <w:autoRedefine/>
    <w:semiHidden/>
    <w:unhideWhenUsed/>
    <w:rsid w:val="009E7CEF"/>
    <w:pPr>
      <w:spacing w:afterLines="25" w:after="25"/>
      <w:ind w:left="709" w:hanging="709"/>
    </w:pPr>
  </w:style>
  <w:style w:type="paragraph" w:styleId="TOC6">
    <w:name w:val="toc 6"/>
    <w:basedOn w:val="Normal"/>
    <w:next w:val="Normal"/>
    <w:autoRedefine/>
    <w:semiHidden/>
    <w:unhideWhenUsed/>
    <w:rsid w:val="009E7CEF"/>
    <w:pPr>
      <w:spacing w:afterLines="25" w:after="25"/>
      <w:ind w:left="709" w:hanging="709"/>
    </w:pPr>
  </w:style>
  <w:style w:type="paragraph" w:styleId="TOC7">
    <w:name w:val="toc 7"/>
    <w:basedOn w:val="Normal"/>
    <w:next w:val="Normal"/>
    <w:autoRedefine/>
    <w:semiHidden/>
    <w:unhideWhenUsed/>
    <w:rsid w:val="009E7CEF"/>
    <w:pPr>
      <w:spacing w:afterLines="25" w:after="25"/>
      <w:ind w:left="709" w:hanging="709"/>
    </w:pPr>
  </w:style>
  <w:style w:type="paragraph" w:styleId="TOC8">
    <w:name w:val="toc 8"/>
    <w:basedOn w:val="Normal"/>
    <w:next w:val="Normal"/>
    <w:autoRedefine/>
    <w:semiHidden/>
    <w:unhideWhenUsed/>
    <w:rsid w:val="009E7CEF"/>
    <w:pPr>
      <w:spacing w:afterLines="25" w:after="25"/>
      <w:ind w:left="709" w:hanging="709"/>
    </w:pPr>
  </w:style>
  <w:style w:type="paragraph" w:styleId="TOC9">
    <w:name w:val="toc 9"/>
    <w:basedOn w:val="Normal"/>
    <w:next w:val="Normal"/>
    <w:autoRedefine/>
    <w:semiHidden/>
    <w:unhideWhenUsed/>
    <w:rsid w:val="009E7CEF"/>
    <w:pPr>
      <w:spacing w:afterLines="25" w:after="25"/>
      <w:ind w:left="709" w:hanging="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qFormat="1"/>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uiPriority="39" w:qFormat="1"/>
  </w:latentStyles>
  <w:style w:type="paragraph" w:default="1" w:styleId="Normal">
    <w:name w:val="Normal"/>
    <w:qFormat/>
    <w:rsid w:val="00313C4B"/>
    <w:pPr>
      <w:spacing w:afterLines="100" w:after="100"/>
    </w:pPr>
    <w:rPr>
      <w:sz w:val="20"/>
    </w:rPr>
  </w:style>
  <w:style w:type="paragraph" w:styleId="Heading1">
    <w:name w:val="heading 1"/>
    <w:basedOn w:val="Normal"/>
    <w:next w:val="Normal"/>
    <w:link w:val="Heading1Ch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Heading2">
    <w:name w:val="heading 2"/>
    <w:basedOn w:val="Normal"/>
    <w:next w:val="Normal"/>
    <w:link w:val="Heading2Ch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Heading3">
    <w:name w:val="heading 3"/>
    <w:basedOn w:val="Normal"/>
    <w:next w:val="Normal"/>
    <w:link w:val="Heading3Ch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Heading4">
    <w:name w:val="heading 4"/>
    <w:basedOn w:val="Normal"/>
    <w:next w:val="Normal"/>
    <w:link w:val="Heading4Ch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Heading5">
    <w:name w:val="heading 5"/>
    <w:basedOn w:val="Normal"/>
    <w:next w:val="Normal"/>
    <w:link w:val="Heading5Ch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Heading7">
    <w:name w:val="heading 7"/>
    <w:basedOn w:val="Normal"/>
    <w:next w:val="Normal"/>
    <w:link w:val="Heading7Ch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Heading8">
    <w:name w:val="heading 8"/>
    <w:basedOn w:val="Normal"/>
    <w:next w:val="Normal"/>
    <w:link w:val="Heading8Ch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bering">
    <w:name w:val="Numbering"/>
    <w:basedOn w:val="Normal"/>
    <w:qFormat/>
    <w:rsid w:val="00E75308"/>
    <w:pPr>
      <w:numPr>
        <w:numId w:val="32"/>
      </w:numPr>
      <w:contextualSpacing/>
    </w:pPr>
    <w:rPr>
      <w:lang w:val="en-US"/>
    </w:rPr>
  </w:style>
  <w:style w:type="character" w:customStyle="1" w:styleId="Heading2Char">
    <w:name w:val="Heading 2 Char"/>
    <w:basedOn w:val="DefaultParagraphFont"/>
    <w:link w:val="Heading2"/>
    <w:rsid w:val="004B1583"/>
    <w:rPr>
      <w:rFonts w:asciiTheme="majorHAnsi" w:eastAsiaTheme="majorEastAsia" w:hAnsiTheme="majorHAnsi" w:cstheme="majorBidi"/>
      <w:b/>
      <w:bCs/>
      <w:color w:val="002355" w:themeColor="text2"/>
      <w:sz w:val="28"/>
      <w:szCs w:val="20"/>
    </w:rPr>
  </w:style>
  <w:style w:type="paragraph" w:styleId="Header">
    <w:name w:val="header"/>
    <w:basedOn w:val="Normal"/>
    <w:link w:val="HeaderChar"/>
    <w:unhideWhenUsed/>
    <w:rsid w:val="008C5FFE"/>
    <w:pPr>
      <w:tabs>
        <w:tab w:val="center" w:pos="4536"/>
        <w:tab w:val="right" w:pos="9072"/>
      </w:tabs>
      <w:spacing w:after="60" w:line="240" w:lineRule="auto"/>
      <w:contextualSpacing/>
    </w:pPr>
    <w:rPr>
      <w:sz w:val="15"/>
    </w:rPr>
  </w:style>
  <w:style w:type="character" w:customStyle="1" w:styleId="HeaderChar">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sz w:val="14"/>
    </w:rPr>
  </w:style>
  <w:style w:type="character" w:customStyle="1" w:styleId="FooterChar">
    <w:name w:val="Footer Char"/>
    <w:basedOn w:val="DefaultParagraphFont"/>
    <w:link w:val="Footer"/>
    <w:rsid w:val="00265400"/>
    <w:rPr>
      <w:noProof/>
      <w:sz w:val="14"/>
    </w:rPr>
  </w:style>
  <w:style w:type="table" w:styleId="TableGrid">
    <w:name w:val="Table Grid"/>
    <w:basedOn w:val="Table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5F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5400"/>
    <w:rPr>
      <w:rFonts w:ascii="Tahoma" w:hAnsi="Tahoma" w:cs="Tahoma"/>
      <w:sz w:val="16"/>
      <w:szCs w:val="16"/>
    </w:rPr>
  </w:style>
  <w:style w:type="character" w:styleId="PlaceholderText">
    <w:name w:val="Placeholder Text"/>
    <w:basedOn w:val="DefaultParagraphFon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le">
    <w:name w:val="Title"/>
    <w:basedOn w:val="Normal"/>
    <w:next w:val="Normal"/>
    <w:link w:val="TitleCh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leChar">
    <w:name w:val="Title Char"/>
    <w:basedOn w:val="DefaultParagraphFont"/>
    <w:link w:val="Title"/>
    <w:rsid w:val="00265400"/>
    <w:rPr>
      <w:rFonts w:asciiTheme="majorHAnsi" w:eastAsiaTheme="majorEastAsia" w:hAnsiTheme="majorHAnsi" w:cstheme="majorBidi"/>
      <w:b/>
      <w:color w:val="002355" w:themeColor="text2"/>
      <w:spacing w:val="-10"/>
      <w:kern w:val="28"/>
      <w:sz w:val="60"/>
      <w:szCs w:val="60"/>
    </w:rPr>
  </w:style>
  <w:style w:type="paragraph" w:styleId="Subtitle">
    <w:name w:val="Subtitle"/>
    <w:basedOn w:val="Normal"/>
    <w:next w:val="Normal"/>
    <w:link w:val="SubtitleChar"/>
    <w:qFormat/>
    <w:rsid w:val="00647A4F"/>
    <w:pPr>
      <w:numPr>
        <w:ilvl w:val="1"/>
      </w:numPr>
      <w:spacing w:line="240" w:lineRule="auto"/>
    </w:pPr>
    <w:rPr>
      <w:rFonts w:eastAsiaTheme="minorEastAsia"/>
      <w:color w:val="002355" w:themeColor="text2"/>
      <w:spacing w:val="15"/>
      <w:sz w:val="28"/>
      <w:szCs w:val="28"/>
    </w:rPr>
  </w:style>
  <w:style w:type="character" w:customStyle="1" w:styleId="SubtitleChar">
    <w:name w:val="Subtitle Char"/>
    <w:basedOn w:val="DefaultParagraphFont"/>
    <w:link w:val="Subtitle"/>
    <w:rsid w:val="00265400"/>
    <w:rPr>
      <w:rFonts w:eastAsiaTheme="minorEastAsia"/>
      <w:color w:val="002355" w:themeColor="text2"/>
      <w:spacing w:val="15"/>
      <w:sz w:val="28"/>
      <w:szCs w:val="28"/>
    </w:rPr>
  </w:style>
  <w:style w:type="character" w:customStyle="1" w:styleId="Heading3Char">
    <w:name w:val="Heading 3 Char"/>
    <w:basedOn w:val="DefaultParagraphFont"/>
    <w:link w:val="Heading3"/>
    <w:rsid w:val="004B1583"/>
    <w:rPr>
      <w:rFonts w:asciiTheme="majorHAnsi" w:eastAsiaTheme="majorEastAsia" w:hAnsiTheme="majorHAnsi" w:cstheme="majorBidi"/>
      <w:b/>
      <w:color w:val="002355" w:themeColor="text2"/>
      <w:sz w:val="20"/>
      <w:szCs w:val="20"/>
    </w:rPr>
  </w:style>
  <w:style w:type="character" w:customStyle="1" w:styleId="Heading4Char">
    <w:name w:val="Heading 4 Char"/>
    <w:basedOn w:val="DefaultParagraphFont"/>
    <w:link w:val="Heading4"/>
    <w:rsid w:val="004B1583"/>
    <w:rPr>
      <w:rFonts w:asciiTheme="majorHAnsi" w:eastAsiaTheme="majorEastAsia" w:hAnsiTheme="majorHAnsi" w:cstheme="majorBidi"/>
      <w:b/>
      <w:iCs/>
      <w:color w:val="000000" w:themeColor="text1"/>
      <w:sz w:val="20"/>
      <w:lang w:val="en-US"/>
    </w:rPr>
  </w:style>
  <w:style w:type="character" w:customStyle="1" w:styleId="Heading5Char">
    <w:name w:val="Heading 5 Char"/>
    <w:basedOn w:val="DefaultParagraphFont"/>
    <w:link w:val="Heading5"/>
    <w:semiHidden/>
    <w:rsid w:val="004B1583"/>
    <w:rPr>
      <w:rFonts w:asciiTheme="majorHAnsi" w:eastAsiaTheme="majorEastAsia" w:hAnsiTheme="majorHAnsi" w:cstheme="majorBidi"/>
      <w:b/>
      <w:color w:val="000000" w:themeColor="text1"/>
      <w:sz w:val="20"/>
    </w:rPr>
  </w:style>
  <w:style w:type="character" w:customStyle="1" w:styleId="Heading6Char">
    <w:name w:val="Heading 6 Char"/>
    <w:basedOn w:val="DefaultParagraphFont"/>
    <w:link w:val="Heading6"/>
    <w:semiHidden/>
    <w:rsid w:val="004B1583"/>
    <w:rPr>
      <w:rFonts w:asciiTheme="majorHAnsi" w:eastAsiaTheme="majorEastAsia" w:hAnsiTheme="majorHAnsi" w:cstheme="majorBidi"/>
      <w:b/>
      <w:color w:val="00112A" w:themeColor="accent1" w:themeShade="7F"/>
      <w:sz w:val="20"/>
    </w:rPr>
  </w:style>
  <w:style w:type="character" w:customStyle="1" w:styleId="Heading7Char">
    <w:name w:val="Heading 7 Char"/>
    <w:basedOn w:val="DefaultParagraphFont"/>
    <w:link w:val="Heading7"/>
    <w:semiHidden/>
    <w:rsid w:val="004B1583"/>
    <w:rPr>
      <w:rFonts w:asciiTheme="majorHAnsi" w:eastAsiaTheme="majorEastAsia" w:hAnsiTheme="majorHAnsi" w:cstheme="majorBidi"/>
      <w:b/>
      <w:iCs/>
      <w:color w:val="00112A" w:themeColor="accent1" w:themeShade="7F"/>
      <w:sz w:val="20"/>
    </w:rPr>
  </w:style>
  <w:style w:type="character" w:customStyle="1" w:styleId="Heading8Char">
    <w:name w:val="Heading 8 Char"/>
    <w:basedOn w:val="DefaultParagraphFont"/>
    <w:link w:val="Heading8"/>
    <w:semiHidden/>
    <w:rsid w:val="004B1583"/>
    <w:rPr>
      <w:rFonts w:asciiTheme="majorHAnsi" w:eastAsiaTheme="majorEastAsia" w:hAnsiTheme="majorHAnsi" w:cstheme="majorBidi"/>
      <w:b/>
      <w:color w:val="272727" w:themeColor="text1" w:themeTint="D8"/>
      <w:sz w:val="20"/>
      <w:szCs w:val="21"/>
    </w:rPr>
  </w:style>
  <w:style w:type="character" w:customStyle="1" w:styleId="Heading9Char">
    <w:name w:val="Heading 9 Char"/>
    <w:basedOn w:val="DefaultParagraphFont"/>
    <w:link w:val="Heading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Heading1"/>
    <w:next w:val="Normal"/>
    <w:qFormat/>
    <w:rsid w:val="004E6239"/>
    <w:pPr>
      <w:numPr>
        <w:numId w:val="31"/>
      </w:numPr>
    </w:pPr>
    <w:rPr>
      <w:lang w:val="en-US"/>
    </w:rPr>
  </w:style>
  <w:style w:type="paragraph" w:customStyle="1" w:styleId="NumberedHeading2">
    <w:name w:val="Numbered Heading 2"/>
    <w:basedOn w:val="Heading2"/>
    <w:next w:val="Normal"/>
    <w:qFormat/>
    <w:rsid w:val="004B1583"/>
    <w:pPr>
      <w:numPr>
        <w:ilvl w:val="1"/>
        <w:numId w:val="31"/>
      </w:numPr>
      <w:spacing w:line="283" w:lineRule="auto"/>
    </w:pPr>
  </w:style>
  <w:style w:type="paragraph" w:customStyle="1" w:styleId="NumberedHeading3">
    <w:name w:val="Numbered Heading 3"/>
    <w:basedOn w:val="Heading3"/>
    <w:next w:val="Normal"/>
    <w:qFormat/>
    <w:rsid w:val="00265400"/>
    <w:pPr>
      <w:numPr>
        <w:ilvl w:val="2"/>
        <w:numId w:val="31"/>
      </w:numPr>
    </w:pPr>
  </w:style>
  <w:style w:type="paragraph" w:customStyle="1" w:styleId="NumberedHeading4">
    <w:name w:val="Numbered Heading 4"/>
    <w:basedOn w:val="Heading4"/>
    <w:next w:val="Normal"/>
    <w:qFormat/>
    <w:rsid w:val="00E30EBC"/>
    <w:pPr>
      <w:numPr>
        <w:ilvl w:val="3"/>
        <w:numId w:val="31"/>
      </w:numPr>
    </w:pPr>
  </w:style>
  <w:style w:type="paragraph" w:customStyle="1" w:styleId="Nummerierungberschrift5">
    <w:name w:val="Nummerierung Überschrift 5"/>
    <w:basedOn w:val="Heading5"/>
    <w:next w:val="Normal"/>
    <w:semiHidden/>
    <w:rsid w:val="007A0146"/>
    <w:pPr>
      <w:numPr>
        <w:ilvl w:val="4"/>
        <w:numId w:val="31"/>
      </w:numPr>
    </w:pPr>
  </w:style>
  <w:style w:type="paragraph" w:customStyle="1" w:styleId="Nummerierungberschrift6">
    <w:name w:val="Nummerierung Überschrift 6"/>
    <w:basedOn w:val="Heading6"/>
    <w:next w:val="Normal"/>
    <w:semiHidden/>
    <w:rsid w:val="008C5FFE"/>
    <w:pPr>
      <w:numPr>
        <w:ilvl w:val="5"/>
        <w:numId w:val="31"/>
      </w:numPr>
    </w:pPr>
  </w:style>
  <w:style w:type="paragraph" w:customStyle="1" w:styleId="Nummerierungberschrift7">
    <w:name w:val="Nummerierung Überschrift 7"/>
    <w:basedOn w:val="Heading7"/>
    <w:next w:val="Normal"/>
    <w:semiHidden/>
    <w:rsid w:val="008C5FFE"/>
    <w:pPr>
      <w:numPr>
        <w:ilvl w:val="6"/>
        <w:numId w:val="31"/>
      </w:numPr>
    </w:pPr>
  </w:style>
  <w:style w:type="paragraph" w:customStyle="1" w:styleId="Nummerierungberschrift8">
    <w:name w:val="Nummerierung Überschrift 8"/>
    <w:basedOn w:val="Heading8"/>
    <w:next w:val="Normal"/>
    <w:semiHidden/>
    <w:rsid w:val="008C5FFE"/>
    <w:pPr>
      <w:numPr>
        <w:ilvl w:val="7"/>
        <w:numId w:val="31"/>
      </w:numPr>
    </w:pPr>
  </w:style>
  <w:style w:type="paragraph" w:customStyle="1" w:styleId="Nummerierungberschrift9">
    <w:name w:val="Nummerierung Überschrift 9"/>
    <w:basedOn w:val="Heading9"/>
    <w:next w:val="Normal"/>
    <w:semiHidden/>
    <w:rsid w:val="008C5FFE"/>
    <w:pPr>
      <w:numPr>
        <w:ilvl w:val="8"/>
        <w:numId w:val="31"/>
      </w:numPr>
    </w:pPr>
  </w:style>
  <w:style w:type="table" w:customStyle="1" w:styleId="KoenigundBauerTable">
    <w:name w:val="Koenig und Bauer Table"/>
    <w:basedOn w:val="Table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qFormat/>
    <w:rsid w:val="004B1583"/>
    <w:pPr>
      <w:spacing w:afterLines="0" w:after="0" w:line="288" w:lineRule="auto"/>
    </w:pPr>
  </w:style>
  <w:style w:type="paragraph" w:styleId="List">
    <w:name w:val="List"/>
    <w:basedOn w:val="Normal"/>
    <w:semiHidden/>
    <w:qFormat/>
    <w:rsid w:val="008C5FFE"/>
    <w:pPr>
      <w:numPr>
        <w:numId w:val="21"/>
      </w:numPr>
      <w:spacing w:beforeLines="25" w:before="25" w:afterLines="25" w:after="25" w:line="288" w:lineRule="auto"/>
      <w:contextualSpacing/>
    </w:pPr>
  </w:style>
  <w:style w:type="paragraph" w:styleId="List2">
    <w:name w:val="List 2"/>
    <w:basedOn w:val="Normal"/>
    <w:semiHidden/>
    <w:rsid w:val="008C5FFE"/>
    <w:pPr>
      <w:numPr>
        <w:ilvl w:val="1"/>
        <w:numId w:val="21"/>
      </w:numPr>
      <w:spacing w:beforeLines="25" w:before="25" w:afterLines="25" w:after="25" w:line="288" w:lineRule="auto"/>
      <w:contextualSpacing/>
    </w:pPr>
  </w:style>
  <w:style w:type="paragraph" w:styleId="List3">
    <w:name w:val="List 3"/>
    <w:basedOn w:val="Normal"/>
    <w:semiHidden/>
    <w:rsid w:val="008C5FFE"/>
    <w:pPr>
      <w:numPr>
        <w:ilvl w:val="2"/>
        <w:numId w:val="21"/>
      </w:numPr>
      <w:spacing w:beforeLines="25" w:before="25" w:afterLines="25" w:after="25" w:line="288" w:lineRule="auto"/>
      <w:contextualSpacing/>
    </w:pPr>
  </w:style>
  <w:style w:type="paragraph" w:styleId="List4">
    <w:name w:val="List 4"/>
    <w:basedOn w:val="Normal"/>
    <w:semiHidden/>
    <w:rsid w:val="008C5FFE"/>
    <w:pPr>
      <w:numPr>
        <w:ilvl w:val="3"/>
        <w:numId w:val="21"/>
      </w:numPr>
      <w:spacing w:beforeLines="25" w:before="25" w:afterLines="25" w:after="25" w:line="288" w:lineRule="auto"/>
      <w:contextualSpacing/>
    </w:pPr>
  </w:style>
  <w:style w:type="paragraph" w:styleId="List5">
    <w:name w:val="List 5"/>
    <w:basedOn w:val="Normal"/>
    <w:semiHidden/>
    <w:rsid w:val="008C5FFE"/>
    <w:pPr>
      <w:spacing w:beforeLines="25" w:before="25" w:afterLines="25" w:after="25" w:line="288" w:lineRule="auto"/>
      <w:contextualSpacing/>
    </w:pPr>
  </w:style>
  <w:style w:type="paragraph" w:styleId="Caption">
    <w:name w:val="caption"/>
    <w:basedOn w:val="Normal"/>
    <w:next w:val="Normal"/>
    <w:qFormat/>
    <w:rsid w:val="004B1583"/>
    <w:pPr>
      <w:spacing w:before="40"/>
      <w:contextualSpacing/>
    </w:pPr>
    <w:rPr>
      <w:b/>
      <w:bCs/>
      <w:color w:val="002355" w:themeColor="text2"/>
      <w:sz w:val="14"/>
      <w:szCs w:val="18"/>
    </w:rPr>
  </w:style>
  <w:style w:type="paragraph" w:styleId="FootnoteText">
    <w:name w:val="footnote text"/>
    <w:basedOn w:val="Normal"/>
    <w:link w:val="FootnoteTextChar"/>
    <w:qFormat/>
    <w:rsid w:val="00002FD9"/>
    <w:pPr>
      <w:spacing w:after="0"/>
      <w:ind w:left="170" w:hanging="170"/>
    </w:pPr>
    <w:rPr>
      <w:sz w:val="14"/>
      <w:szCs w:val="20"/>
    </w:rPr>
  </w:style>
  <w:style w:type="character" w:customStyle="1" w:styleId="FootnoteTextChar">
    <w:name w:val="Footnote Text Char"/>
    <w:basedOn w:val="DefaultParagraphFont"/>
    <w:link w:val="FootnoteText"/>
    <w:rsid w:val="00265400"/>
    <w:rPr>
      <w:sz w:val="14"/>
      <w:szCs w:val="20"/>
    </w:rPr>
  </w:style>
  <w:style w:type="character" w:styleId="FootnoteReference">
    <w:name w:val="footnote reference"/>
    <w:basedOn w:val="DefaultParagraphFont"/>
    <w:semiHidden/>
    <w:rsid w:val="008C5FFE"/>
    <w:rPr>
      <w:vertAlign w:val="superscript"/>
    </w:rPr>
  </w:style>
  <w:style w:type="character" w:styleId="Strong">
    <w:name w:val="Strong"/>
    <w:basedOn w:val="DefaultParagraphFont"/>
    <w:qFormat/>
    <w:rsid w:val="008C5FFE"/>
    <w:rPr>
      <w:b/>
      <w:bCs/>
    </w:rPr>
  </w:style>
  <w:style w:type="paragraph" w:styleId="NoSpacing">
    <w:name w:val="No Spacing"/>
    <w:link w:val="NoSpacingChar"/>
    <w:semiHidden/>
    <w:qFormat/>
    <w:rsid w:val="008C5FFE"/>
    <w:pPr>
      <w:spacing w:after="0" w:line="240" w:lineRule="auto"/>
    </w:pPr>
    <w:rPr>
      <w:rFonts w:eastAsiaTheme="minorEastAsia"/>
      <w:lang w:eastAsia="de-DE"/>
    </w:rPr>
  </w:style>
  <w:style w:type="character" w:customStyle="1" w:styleId="NoSpacingChar">
    <w:name w:val="No Spacing Char"/>
    <w:basedOn w:val="DefaultParagraphFont"/>
    <w:link w:val="NoSpacing"/>
    <w:semiHidden/>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customStyle="1" w:styleId="UnresolvedMention">
    <w:name w:val="Unresolved Mention"/>
    <w:basedOn w:val="DefaultParagraphFont"/>
    <w:semiHidden/>
    <w:unhideWhenUsed/>
    <w:rsid w:val="008C5FFE"/>
    <w:rPr>
      <w:color w:val="605E5C"/>
      <w:shd w:val="clear" w:color="auto" w:fill="E1DFDD"/>
    </w:rPr>
  </w:style>
  <w:style w:type="table" w:customStyle="1" w:styleId="GridTableLight">
    <w:name w:val="Grid Table Light"/>
    <w:basedOn w:val="Table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Normal"/>
    <w:uiPriority w:val="99"/>
    <w:rsid w:val="000A70ED"/>
    <w:pPr>
      <w:spacing w:after="0" w:line="240" w:lineRule="auto"/>
    </w:pPr>
    <w:tblPr>
      <w:tblCellMar>
        <w:left w:w="0" w:type="dxa"/>
        <w:right w:w="0" w:type="dxa"/>
      </w:tblCellMar>
    </w:tblPr>
  </w:style>
  <w:style w:type="paragraph" w:customStyle="1" w:styleId="TabHeading">
    <w:name w:val="Tab Heading"/>
    <w:basedOn w:val="Normal"/>
    <w:qFormat/>
    <w:rsid w:val="00D37C08"/>
    <w:pPr>
      <w:spacing w:after="0"/>
    </w:pPr>
    <w:rPr>
      <w:rFonts w:asciiTheme="majorHAnsi" w:hAnsiTheme="majorHAnsi"/>
      <w:color w:val="002355" w:themeColor="text2"/>
    </w:rPr>
  </w:style>
  <w:style w:type="paragraph" w:styleId="TOCHeading">
    <w:name w:val="TOC Heading"/>
    <w:basedOn w:val="Heading1"/>
    <w:next w:val="Normal"/>
    <w:unhideWhenUsed/>
    <w:qFormat/>
    <w:rsid w:val="00133BCF"/>
    <w:pPr>
      <w:spacing w:line="259" w:lineRule="auto"/>
      <w:outlineLvl w:val="9"/>
    </w:pPr>
    <w:rPr>
      <w:bCs w:val="0"/>
      <w:szCs w:val="32"/>
      <w:lang w:eastAsia="de-DE"/>
    </w:rPr>
  </w:style>
  <w:style w:type="paragraph" w:styleId="TOC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OC2">
    <w:name w:val="toc 2"/>
    <w:basedOn w:val="Normal"/>
    <w:next w:val="Normal"/>
    <w:unhideWhenUsed/>
    <w:rsid w:val="009E7CEF"/>
    <w:pPr>
      <w:spacing w:afterLines="25" w:after="25"/>
      <w:ind w:left="709" w:hanging="709"/>
    </w:pPr>
  </w:style>
  <w:style w:type="paragraph" w:styleId="TOC3">
    <w:name w:val="toc 3"/>
    <w:basedOn w:val="Normal"/>
    <w:next w:val="Normal"/>
    <w:unhideWhenUsed/>
    <w:rsid w:val="009E7CEF"/>
    <w:pPr>
      <w:spacing w:afterLines="25" w:after="25"/>
      <w:ind w:left="709" w:hanging="709"/>
    </w:pPr>
  </w:style>
  <w:style w:type="paragraph" w:styleId="ListParagraph">
    <w:name w:val="List Paragraph"/>
    <w:basedOn w:val="Normal"/>
    <w:semiHidden/>
    <w:rsid w:val="00FB38C5"/>
    <w:pPr>
      <w:ind w:left="720"/>
      <w:contextualSpacing/>
    </w:pPr>
  </w:style>
  <w:style w:type="paragraph" w:customStyle="1" w:styleId="Bullets">
    <w:name w:val="Bullets"/>
    <w:basedOn w:val="ListParagraph"/>
    <w:qFormat/>
    <w:rsid w:val="00B622F0"/>
    <w:pPr>
      <w:numPr>
        <w:numId w:val="35"/>
      </w:numPr>
    </w:pPr>
  </w:style>
  <w:style w:type="paragraph" w:styleId="TOC4">
    <w:name w:val="toc 4"/>
    <w:basedOn w:val="Normal"/>
    <w:next w:val="Normal"/>
    <w:autoRedefine/>
    <w:semiHidden/>
    <w:unhideWhenUsed/>
    <w:rsid w:val="009E7CEF"/>
    <w:pPr>
      <w:spacing w:afterLines="25" w:after="25"/>
      <w:ind w:left="709" w:hanging="709"/>
    </w:pPr>
  </w:style>
  <w:style w:type="paragraph" w:styleId="TOC5">
    <w:name w:val="toc 5"/>
    <w:basedOn w:val="Normal"/>
    <w:next w:val="Normal"/>
    <w:autoRedefine/>
    <w:semiHidden/>
    <w:unhideWhenUsed/>
    <w:rsid w:val="009E7CEF"/>
    <w:pPr>
      <w:spacing w:afterLines="25" w:after="25"/>
      <w:ind w:left="709" w:hanging="709"/>
    </w:pPr>
  </w:style>
  <w:style w:type="paragraph" w:styleId="TOC6">
    <w:name w:val="toc 6"/>
    <w:basedOn w:val="Normal"/>
    <w:next w:val="Normal"/>
    <w:autoRedefine/>
    <w:semiHidden/>
    <w:unhideWhenUsed/>
    <w:rsid w:val="009E7CEF"/>
    <w:pPr>
      <w:spacing w:afterLines="25" w:after="25"/>
      <w:ind w:left="709" w:hanging="709"/>
    </w:pPr>
  </w:style>
  <w:style w:type="paragraph" w:styleId="TOC7">
    <w:name w:val="toc 7"/>
    <w:basedOn w:val="Normal"/>
    <w:next w:val="Normal"/>
    <w:autoRedefine/>
    <w:semiHidden/>
    <w:unhideWhenUsed/>
    <w:rsid w:val="009E7CEF"/>
    <w:pPr>
      <w:spacing w:afterLines="25" w:after="25"/>
      <w:ind w:left="709" w:hanging="709"/>
    </w:pPr>
  </w:style>
  <w:style w:type="paragraph" w:styleId="TOC8">
    <w:name w:val="toc 8"/>
    <w:basedOn w:val="Normal"/>
    <w:next w:val="Normal"/>
    <w:autoRedefine/>
    <w:semiHidden/>
    <w:unhideWhenUsed/>
    <w:rsid w:val="009E7CEF"/>
    <w:pPr>
      <w:spacing w:afterLines="25" w:after="25"/>
      <w:ind w:left="709" w:hanging="709"/>
    </w:pPr>
  </w:style>
  <w:style w:type="paragraph" w:styleId="TOC9">
    <w:name w:val="toc 9"/>
    <w:basedOn w:val="Normal"/>
    <w:next w:val="Normal"/>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cbretherton\AppData\Local\Microsoft\Windows\Temporary%20Internet%20Files\Content.Outlook\JQULOK19\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BB873-8185-419D-B78E-7BB63327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779</Words>
  <Characters>4442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DG3/Leycol press release July 19</vt:lpstr>
      <vt:lpstr>Document title</vt:lpstr>
    </vt:vector>
  </TitlesOfParts>
  <Company>Koenig &amp; Bauer</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DG3/Leycol press release July 19</dc:title>
  <dc:creator>Bausenwein, Linda (ZM)</dc:creator>
  <dc:description>Optimized for Word 2016</dc:description>
  <cp:lastModifiedBy>Craig Bretherton</cp:lastModifiedBy>
  <cp:revision>4</cp:revision>
  <dcterms:created xsi:type="dcterms:W3CDTF">2019-08-08T11:13:00Z</dcterms:created>
  <dcterms:modified xsi:type="dcterms:W3CDTF">2019-08-19T15:24:00Z</dcterms:modified>
</cp:coreProperties>
</file>